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EE9D46" w14:textId="77777777" w:rsidR="006F40D6" w:rsidRPr="00045CEA" w:rsidRDefault="006F40D6" w:rsidP="00045CEA">
      <w:pPr>
        <w:spacing w:line="240" w:lineRule="auto"/>
        <w:jc w:val="center"/>
        <w:rPr>
          <w:b/>
          <w:bCs/>
          <w:sz w:val="32"/>
          <w:szCs w:val="32"/>
        </w:rPr>
      </w:pPr>
      <w:r w:rsidRPr="00045CEA">
        <w:rPr>
          <w:b/>
          <w:bCs/>
          <w:sz w:val="32"/>
          <w:szCs w:val="32"/>
        </w:rPr>
        <w:t>St John the Evangelist</w:t>
      </w:r>
    </w:p>
    <w:p w14:paraId="530B22CA" w14:textId="692B824F" w:rsidR="006F40D6" w:rsidRPr="00045CEA" w:rsidRDefault="006F40D6" w:rsidP="00045CEA">
      <w:pPr>
        <w:spacing w:line="240" w:lineRule="auto"/>
        <w:jc w:val="center"/>
        <w:rPr>
          <w:b/>
          <w:bCs/>
          <w:sz w:val="32"/>
          <w:szCs w:val="32"/>
        </w:rPr>
      </w:pPr>
      <w:r w:rsidRPr="00045CEA">
        <w:rPr>
          <w:b/>
          <w:bCs/>
          <w:sz w:val="32"/>
          <w:szCs w:val="32"/>
        </w:rPr>
        <w:t>London Road, Bourne End</w:t>
      </w:r>
    </w:p>
    <w:p w14:paraId="6D428FC6" w14:textId="77777777" w:rsidR="006F40D6" w:rsidRPr="00045CEA" w:rsidRDefault="006F40D6" w:rsidP="00045CEA">
      <w:pPr>
        <w:spacing w:line="240" w:lineRule="auto"/>
        <w:jc w:val="center"/>
        <w:rPr>
          <w:b/>
          <w:bCs/>
          <w:sz w:val="32"/>
          <w:szCs w:val="32"/>
        </w:rPr>
      </w:pPr>
    </w:p>
    <w:p w14:paraId="69D650CA" w14:textId="77777777" w:rsidR="006F40D6" w:rsidRPr="00045CEA" w:rsidRDefault="006F40D6" w:rsidP="00045CEA">
      <w:pPr>
        <w:spacing w:line="240" w:lineRule="auto"/>
        <w:jc w:val="center"/>
        <w:rPr>
          <w:b/>
          <w:bCs/>
          <w:sz w:val="32"/>
          <w:szCs w:val="32"/>
        </w:rPr>
      </w:pPr>
      <w:r w:rsidRPr="00045CEA">
        <w:rPr>
          <w:b/>
          <w:bCs/>
          <w:sz w:val="32"/>
          <w:szCs w:val="32"/>
        </w:rPr>
        <w:t>Reports for the APCM</w:t>
      </w:r>
    </w:p>
    <w:p w14:paraId="6762D930" w14:textId="4B49A134" w:rsidR="006F40D6" w:rsidRPr="00045CEA" w:rsidRDefault="006F40D6" w:rsidP="00045CEA">
      <w:pPr>
        <w:spacing w:line="240" w:lineRule="auto"/>
        <w:jc w:val="center"/>
        <w:rPr>
          <w:b/>
          <w:bCs/>
          <w:sz w:val="32"/>
          <w:szCs w:val="32"/>
        </w:rPr>
      </w:pPr>
      <w:r w:rsidRPr="00045CEA">
        <w:rPr>
          <w:b/>
          <w:bCs/>
          <w:sz w:val="32"/>
          <w:szCs w:val="32"/>
        </w:rPr>
        <w:t xml:space="preserve">Sunday </w:t>
      </w:r>
      <w:r w:rsidR="004B5DAF">
        <w:rPr>
          <w:b/>
          <w:bCs/>
          <w:sz w:val="32"/>
          <w:szCs w:val="32"/>
        </w:rPr>
        <w:t>30</w:t>
      </w:r>
      <w:r w:rsidR="004B5DAF" w:rsidRPr="004B5DAF">
        <w:rPr>
          <w:b/>
          <w:bCs/>
          <w:sz w:val="32"/>
          <w:szCs w:val="32"/>
          <w:vertAlign w:val="superscript"/>
        </w:rPr>
        <w:t>th</w:t>
      </w:r>
      <w:r w:rsidR="004B5DAF">
        <w:rPr>
          <w:b/>
          <w:bCs/>
          <w:sz w:val="32"/>
          <w:szCs w:val="32"/>
        </w:rPr>
        <w:t xml:space="preserve"> April </w:t>
      </w:r>
      <w:r w:rsidR="001B365E">
        <w:rPr>
          <w:b/>
          <w:bCs/>
          <w:sz w:val="32"/>
          <w:szCs w:val="32"/>
        </w:rPr>
        <w:t>2023</w:t>
      </w:r>
    </w:p>
    <w:p w14:paraId="7DA8BFAE" w14:textId="77777777" w:rsidR="006F40D6" w:rsidRDefault="006F40D6">
      <w:pPr>
        <w:rPr>
          <w:b/>
          <w:bCs/>
          <w:lang w:val="en-US"/>
        </w:rPr>
      </w:pPr>
    </w:p>
    <w:p w14:paraId="01153B20" w14:textId="77777777" w:rsidR="006F40D6" w:rsidRDefault="006F40D6">
      <w:pPr>
        <w:rPr>
          <w:b/>
          <w:bCs/>
          <w:lang w:val="en-US"/>
        </w:rPr>
      </w:pPr>
    </w:p>
    <w:p w14:paraId="3944054A" w14:textId="7C464905" w:rsidR="007370BC" w:rsidRDefault="007370BC" w:rsidP="008A1323">
      <w:pPr>
        <w:rPr>
          <w:b/>
          <w:bCs/>
          <w:lang w:val="en-US"/>
        </w:rPr>
      </w:pPr>
    </w:p>
    <w:p w14:paraId="2F6C4D7D" w14:textId="0E66A72E" w:rsidR="008914A0" w:rsidRDefault="008914A0" w:rsidP="007D7AFD">
      <w:pPr>
        <w:jc w:val="center"/>
        <w:rPr>
          <w:b/>
          <w:bCs/>
          <w:lang w:val="en-US"/>
        </w:rPr>
      </w:pPr>
      <w:r>
        <w:rPr>
          <w:b/>
          <w:bCs/>
          <w:noProof/>
          <w:lang w:val="en-US"/>
        </w:rPr>
        <w:drawing>
          <wp:inline distT="0" distB="0" distL="0" distR="0" wp14:anchorId="713BA742" wp14:editId="46F70AD0">
            <wp:extent cx="4182110" cy="5389245"/>
            <wp:effectExtent l="0" t="0" r="889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82110" cy="5389245"/>
                    </a:xfrm>
                    <a:prstGeom prst="rect">
                      <a:avLst/>
                    </a:prstGeom>
                    <a:noFill/>
                  </pic:spPr>
                </pic:pic>
              </a:graphicData>
            </a:graphic>
          </wp:inline>
        </w:drawing>
      </w:r>
    </w:p>
    <w:p w14:paraId="1A16907A" w14:textId="77777777" w:rsidR="00045CEA" w:rsidRDefault="00045CEA" w:rsidP="008A1323">
      <w:pPr>
        <w:rPr>
          <w:b/>
          <w:bCs/>
          <w:sz w:val="24"/>
          <w:szCs w:val="24"/>
          <w:lang w:val="en-US"/>
        </w:rPr>
      </w:pPr>
    </w:p>
    <w:p w14:paraId="242B51F9" w14:textId="77777777" w:rsidR="00045CEA" w:rsidRDefault="00045CEA" w:rsidP="008A1323">
      <w:pPr>
        <w:rPr>
          <w:b/>
          <w:bCs/>
          <w:sz w:val="24"/>
          <w:szCs w:val="24"/>
          <w:lang w:val="en-US"/>
        </w:rPr>
      </w:pPr>
    </w:p>
    <w:p w14:paraId="0AC433E0" w14:textId="77777777" w:rsidR="00267775" w:rsidRDefault="00267775">
      <w:pPr>
        <w:rPr>
          <w:b/>
          <w:bCs/>
          <w:sz w:val="24"/>
          <w:szCs w:val="24"/>
          <w:lang w:val="en-US"/>
        </w:rPr>
      </w:pPr>
      <w:r>
        <w:rPr>
          <w:b/>
          <w:bCs/>
          <w:sz w:val="24"/>
          <w:szCs w:val="24"/>
          <w:lang w:val="en-US"/>
        </w:rPr>
        <w:br w:type="page"/>
      </w:r>
    </w:p>
    <w:p w14:paraId="781F91BD" w14:textId="4F199297" w:rsidR="00F54C6E" w:rsidRDefault="001C738D" w:rsidP="00F54C6E">
      <w:pPr>
        <w:rPr>
          <w:b/>
          <w:bCs/>
          <w:sz w:val="24"/>
          <w:szCs w:val="24"/>
          <w:lang w:val="en-US"/>
        </w:rPr>
      </w:pPr>
      <w:r>
        <w:rPr>
          <w:b/>
          <w:bCs/>
          <w:sz w:val="24"/>
          <w:szCs w:val="24"/>
          <w:lang w:val="en-US"/>
        </w:rPr>
        <w:lastRenderedPageBreak/>
        <w:t>Minutes of the Annua</w:t>
      </w:r>
      <w:r w:rsidR="004F1A79">
        <w:rPr>
          <w:b/>
          <w:bCs/>
          <w:sz w:val="24"/>
          <w:szCs w:val="24"/>
          <w:lang w:val="en-US"/>
        </w:rPr>
        <w:t>l</w:t>
      </w:r>
      <w:r>
        <w:rPr>
          <w:b/>
          <w:bCs/>
          <w:sz w:val="24"/>
          <w:szCs w:val="24"/>
          <w:lang w:val="en-US"/>
        </w:rPr>
        <w:t xml:space="preserve"> Meeting on Sunday 15</w:t>
      </w:r>
      <w:r w:rsidRPr="001C738D">
        <w:rPr>
          <w:b/>
          <w:bCs/>
          <w:sz w:val="24"/>
          <w:szCs w:val="24"/>
          <w:vertAlign w:val="superscript"/>
          <w:lang w:val="en-US"/>
        </w:rPr>
        <w:t>th</w:t>
      </w:r>
      <w:r>
        <w:rPr>
          <w:b/>
          <w:bCs/>
          <w:sz w:val="24"/>
          <w:szCs w:val="24"/>
          <w:lang w:val="en-US"/>
        </w:rPr>
        <w:t xml:space="preserve"> May 2022</w:t>
      </w:r>
    </w:p>
    <w:p w14:paraId="43D149B1" w14:textId="77777777" w:rsidR="005A496E" w:rsidRPr="001C738D" w:rsidRDefault="005A496E" w:rsidP="005A496E">
      <w:pPr>
        <w:spacing w:after="0" w:line="240" w:lineRule="auto"/>
        <w:rPr>
          <w:rFonts w:cstheme="minorHAnsi"/>
          <w:sz w:val="24"/>
          <w:szCs w:val="24"/>
          <w:lang w:val="en-US"/>
        </w:rPr>
      </w:pPr>
      <w:r w:rsidRPr="001C738D">
        <w:rPr>
          <w:rFonts w:cstheme="minorHAnsi"/>
          <w:sz w:val="24"/>
          <w:szCs w:val="24"/>
          <w:lang w:val="en-US"/>
        </w:rPr>
        <w:t xml:space="preserve">Over the past year, the PCC have met in January, March on zoom and then in person in May, July, </w:t>
      </w:r>
      <w:proofErr w:type="gramStart"/>
      <w:r w:rsidRPr="001C738D">
        <w:rPr>
          <w:rFonts w:cstheme="minorHAnsi"/>
          <w:sz w:val="24"/>
          <w:szCs w:val="24"/>
          <w:lang w:val="en-US"/>
        </w:rPr>
        <w:t>September</w:t>
      </w:r>
      <w:proofErr w:type="gramEnd"/>
      <w:r w:rsidRPr="001C738D">
        <w:rPr>
          <w:rFonts w:cstheme="minorHAnsi"/>
          <w:sz w:val="24"/>
          <w:szCs w:val="24"/>
          <w:lang w:val="en-US"/>
        </w:rPr>
        <w:t xml:space="preserve"> and November 2021. </w:t>
      </w:r>
    </w:p>
    <w:p w14:paraId="0F2364C4" w14:textId="77777777" w:rsidR="005454E3" w:rsidRDefault="005454E3" w:rsidP="005A496E">
      <w:pPr>
        <w:spacing w:after="0" w:line="240" w:lineRule="auto"/>
        <w:rPr>
          <w:rFonts w:cstheme="minorHAnsi"/>
          <w:sz w:val="24"/>
          <w:szCs w:val="24"/>
          <w:lang w:val="en-US"/>
        </w:rPr>
      </w:pPr>
    </w:p>
    <w:p w14:paraId="4F04D2C8" w14:textId="5B05F8B7" w:rsidR="005A496E" w:rsidRPr="001C738D" w:rsidRDefault="005A496E" w:rsidP="005A496E">
      <w:pPr>
        <w:spacing w:after="0" w:line="240" w:lineRule="auto"/>
        <w:rPr>
          <w:rFonts w:cstheme="minorHAnsi"/>
          <w:sz w:val="24"/>
          <w:szCs w:val="24"/>
          <w:lang w:val="en-US"/>
        </w:rPr>
      </w:pPr>
      <w:r w:rsidRPr="001C738D">
        <w:rPr>
          <w:rFonts w:cstheme="minorHAnsi"/>
          <w:sz w:val="24"/>
          <w:szCs w:val="24"/>
          <w:lang w:val="en-US"/>
        </w:rPr>
        <w:t xml:space="preserve">There are seven elected members of the PCC.  These are: Laura Frey, Edith Harkins, Sue Marshall, Mike Pritchard, Barbara </w:t>
      </w:r>
      <w:proofErr w:type="gramStart"/>
      <w:r w:rsidRPr="001C738D">
        <w:rPr>
          <w:rFonts w:cstheme="minorHAnsi"/>
          <w:sz w:val="24"/>
          <w:szCs w:val="24"/>
          <w:lang w:val="en-US"/>
        </w:rPr>
        <w:t>Driver</w:t>
      </w:r>
      <w:proofErr w:type="gramEnd"/>
      <w:r w:rsidRPr="001C738D">
        <w:rPr>
          <w:rFonts w:cstheme="minorHAnsi"/>
          <w:sz w:val="24"/>
          <w:szCs w:val="24"/>
          <w:lang w:val="en-US"/>
        </w:rPr>
        <w:t xml:space="preserve"> and Karen Evans.  Helen King and John Marshall are on the committee as Churchwardens and Edith Harkins as Treasurer. </w:t>
      </w:r>
    </w:p>
    <w:p w14:paraId="5A11B7DA" w14:textId="77777777" w:rsidR="005454E3" w:rsidRDefault="005454E3" w:rsidP="005A496E">
      <w:pPr>
        <w:spacing w:after="0" w:line="240" w:lineRule="auto"/>
        <w:rPr>
          <w:rFonts w:cstheme="minorHAnsi"/>
          <w:sz w:val="24"/>
          <w:szCs w:val="24"/>
          <w:lang w:val="en-US"/>
        </w:rPr>
      </w:pPr>
    </w:p>
    <w:p w14:paraId="07172770" w14:textId="5BDD7656" w:rsidR="005A496E" w:rsidRPr="001C738D" w:rsidRDefault="005A496E" w:rsidP="005A496E">
      <w:pPr>
        <w:spacing w:after="0" w:line="240" w:lineRule="auto"/>
        <w:rPr>
          <w:rFonts w:cstheme="minorHAnsi"/>
          <w:sz w:val="24"/>
          <w:szCs w:val="24"/>
          <w:lang w:val="en-US"/>
        </w:rPr>
      </w:pPr>
      <w:r w:rsidRPr="001C738D">
        <w:rPr>
          <w:rFonts w:cstheme="minorHAnsi"/>
          <w:sz w:val="24"/>
          <w:szCs w:val="24"/>
          <w:lang w:val="en-US"/>
        </w:rPr>
        <w:t xml:space="preserve">We were sorry to lose George </w:t>
      </w:r>
      <w:proofErr w:type="spellStart"/>
      <w:r w:rsidRPr="001C738D">
        <w:rPr>
          <w:rFonts w:cstheme="minorHAnsi"/>
          <w:sz w:val="24"/>
          <w:szCs w:val="24"/>
          <w:lang w:val="en-US"/>
        </w:rPr>
        <w:t>Einchcombe</w:t>
      </w:r>
      <w:proofErr w:type="spellEnd"/>
      <w:r w:rsidRPr="001C738D">
        <w:rPr>
          <w:rFonts w:cstheme="minorHAnsi"/>
          <w:sz w:val="24"/>
          <w:szCs w:val="24"/>
          <w:lang w:val="en-US"/>
        </w:rPr>
        <w:t xml:space="preserve"> from the PCC who resigned after moving out of the area.  We thank him for his time on the PCC and wish him all the best.</w:t>
      </w:r>
    </w:p>
    <w:p w14:paraId="146FA761" w14:textId="77777777" w:rsidR="005454E3" w:rsidRDefault="005454E3" w:rsidP="005A496E">
      <w:pPr>
        <w:spacing w:after="0" w:line="240" w:lineRule="auto"/>
        <w:rPr>
          <w:rFonts w:cstheme="minorHAnsi"/>
          <w:sz w:val="24"/>
          <w:szCs w:val="24"/>
          <w:lang w:val="en-US"/>
        </w:rPr>
      </w:pPr>
    </w:p>
    <w:p w14:paraId="1E50B2EE" w14:textId="74C714A3" w:rsidR="005A496E" w:rsidRPr="001C738D" w:rsidRDefault="005A496E" w:rsidP="005A496E">
      <w:pPr>
        <w:spacing w:after="0" w:line="240" w:lineRule="auto"/>
        <w:rPr>
          <w:rFonts w:cstheme="minorHAnsi"/>
          <w:sz w:val="24"/>
          <w:szCs w:val="24"/>
          <w:lang w:val="en-US"/>
        </w:rPr>
      </w:pPr>
      <w:r w:rsidRPr="001C738D">
        <w:rPr>
          <w:rFonts w:cstheme="minorHAnsi"/>
          <w:sz w:val="24"/>
          <w:szCs w:val="24"/>
          <w:lang w:val="en-US"/>
        </w:rPr>
        <w:t xml:space="preserve">Our </w:t>
      </w:r>
      <w:proofErr w:type="gramStart"/>
      <w:r w:rsidRPr="001C738D">
        <w:rPr>
          <w:rFonts w:cstheme="minorHAnsi"/>
          <w:sz w:val="24"/>
          <w:szCs w:val="24"/>
          <w:lang w:val="en-US"/>
        </w:rPr>
        <w:t>APCM which</w:t>
      </w:r>
      <w:proofErr w:type="gramEnd"/>
      <w:r w:rsidRPr="001C738D">
        <w:rPr>
          <w:rFonts w:cstheme="minorHAnsi"/>
          <w:sz w:val="24"/>
          <w:szCs w:val="24"/>
          <w:lang w:val="en-US"/>
        </w:rPr>
        <w:t xml:space="preserve"> was due to be held on 25th April 2021 and our Gift Day was held at our Harvest service in October.  The money from the gift day has now been allocated so that a proportion will be going into church funds and each of the following charities will receive a donation: MAF £1000, Salvation Army £460. Liberty Tea Rooms £460 and Sunnyside Rural Trust £460.</w:t>
      </w:r>
    </w:p>
    <w:p w14:paraId="147F4B69" w14:textId="77777777" w:rsidR="005454E3" w:rsidRDefault="005454E3" w:rsidP="005A496E">
      <w:pPr>
        <w:spacing w:after="0" w:line="240" w:lineRule="auto"/>
        <w:rPr>
          <w:rFonts w:cstheme="minorHAnsi"/>
          <w:sz w:val="24"/>
          <w:szCs w:val="24"/>
          <w:lang w:val="en-US"/>
        </w:rPr>
      </w:pPr>
    </w:p>
    <w:p w14:paraId="18ED13A1" w14:textId="727CB968" w:rsidR="005A496E" w:rsidRPr="001C738D" w:rsidRDefault="005A496E" w:rsidP="005A496E">
      <w:pPr>
        <w:spacing w:after="0" w:line="240" w:lineRule="auto"/>
        <w:rPr>
          <w:rFonts w:cstheme="minorHAnsi"/>
          <w:sz w:val="24"/>
          <w:szCs w:val="24"/>
          <w:lang w:val="en-US"/>
        </w:rPr>
      </w:pPr>
      <w:r w:rsidRPr="001C738D">
        <w:rPr>
          <w:rFonts w:cstheme="minorHAnsi"/>
          <w:sz w:val="24"/>
          <w:szCs w:val="24"/>
          <w:lang w:val="en-US"/>
        </w:rPr>
        <w:t>The following appointments were made further to the APCM last year:</w:t>
      </w:r>
    </w:p>
    <w:p w14:paraId="5A16BFAF" w14:textId="77777777" w:rsidR="005A496E" w:rsidRPr="001C738D" w:rsidRDefault="005A496E" w:rsidP="005A496E">
      <w:pPr>
        <w:spacing w:after="0" w:line="240" w:lineRule="auto"/>
        <w:rPr>
          <w:rFonts w:cstheme="minorHAnsi"/>
          <w:sz w:val="24"/>
          <w:szCs w:val="24"/>
          <w:lang w:val="en-US"/>
        </w:rPr>
      </w:pPr>
      <w:r w:rsidRPr="001C738D">
        <w:rPr>
          <w:rFonts w:cstheme="minorHAnsi"/>
          <w:sz w:val="24"/>
          <w:szCs w:val="24"/>
          <w:lang w:val="en-US"/>
        </w:rPr>
        <w:t>Treasurer – Edith Harkins,</w:t>
      </w:r>
    </w:p>
    <w:p w14:paraId="35C47F41" w14:textId="77777777" w:rsidR="005A496E" w:rsidRPr="001C738D" w:rsidRDefault="005A496E" w:rsidP="005A496E">
      <w:pPr>
        <w:spacing w:after="0" w:line="240" w:lineRule="auto"/>
        <w:rPr>
          <w:rFonts w:cstheme="minorHAnsi"/>
          <w:sz w:val="24"/>
          <w:szCs w:val="24"/>
          <w:lang w:val="en-US"/>
        </w:rPr>
      </w:pPr>
      <w:r w:rsidRPr="001C738D">
        <w:rPr>
          <w:rFonts w:cstheme="minorHAnsi"/>
          <w:sz w:val="24"/>
          <w:szCs w:val="24"/>
          <w:lang w:val="en-US"/>
        </w:rPr>
        <w:t>Electoral Roll Officer – Susan Marshall</w:t>
      </w:r>
    </w:p>
    <w:p w14:paraId="4E52C2EB" w14:textId="77777777" w:rsidR="005A496E" w:rsidRPr="001C738D" w:rsidRDefault="005A496E" w:rsidP="005A496E">
      <w:pPr>
        <w:spacing w:after="0" w:line="240" w:lineRule="auto"/>
        <w:rPr>
          <w:rFonts w:cstheme="minorHAnsi"/>
          <w:sz w:val="24"/>
          <w:szCs w:val="24"/>
          <w:lang w:val="en-US"/>
        </w:rPr>
      </w:pPr>
      <w:r w:rsidRPr="001C738D">
        <w:rPr>
          <w:rFonts w:cstheme="minorHAnsi"/>
          <w:sz w:val="24"/>
          <w:szCs w:val="24"/>
          <w:lang w:val="en-US"/>
        </w:rPr>
        <w:t>Chairman – Rebecca Fardell</w:t>
      </w:r>
    </w:p>
    <w:p w14:paraId="580C9733" w14:textId="77777777" w:rsidR="005A496E" w:rsidRPr="001C738D" w:rsidRDefault="005A496E" w:rsidP="005A496E">
      <w:pPr>
        <w:spacing w:after="0" w:line="240" w:lineRule="auto"/>
        <w:rPr>
          <w:rFonts w:cstheme="minorHAnsi"/>
          <w:sz w:val="24"/>
          <w:szCs w:val="24"/>
          <w:lang w:val="en-US"/>
        </w:rPr>
      </w:pPr>
      <w:r w:rsidRPr="001C738D">
        <w:rPr>
          <w:rFonts w:cstheme="minorHAnsi"/>
          <w:sz w:val="24"/>
          <w:szCs w:val="24"/>
          <w:lang w:val="en-US"/>
        </w:rPr>
        <w:t>Church Wardens – John Marshall and Helen King</w:t>
      </w:r>
    </w:p>
    <w:p w14:paraId="76115398" w14:textId="77777777" w:rsidR="005A496E" w:rsidRPr="001C738D" w:rsidRDefault="005A496E" w:rsidP="005A496E">
      <w:pPr>
        <w:spacing w:after="0" w:line="240" w:lineRule="auto"/>
        <w:rPr>
          <w:rFonts w:cstheme="minorHAnsi"/>
          <w:sz w:val="24"/>
          <w:szCs w:val="24"/>
          <w:lang w:val="en-US"/>
        </w:rPr>
      </w:pPr>
      <w:r w:rsidRPr="001C738D">
        <w:rPr>
          <w:rFonts w:cstheme="minorHAnsi"/>
          <w:sz w:val="24"/>
          <w:szCs w:val="24"/>
          <w:lang w:val="en-US"/>
        </w:rPr>
        <w:t>Deputy Wardens – Sue Marshall and Michael Pritchard</w:t>
      </w:r>
    </w:p>
    <w:p w14:paraId="11C0E6C8" w14:textId="77777777" w:rsidR="005A496E" w:rsidRPr="001C738D" w:rsidRDefault="005A496E" w:rsidP="005A496E">
      <w:pPr>
        <w:spacing w:after="0" w:line="240" w:lineRule="auto"/>
        <w:rPr>
          <w:rFonts w:cstheme="minorHAnsi"/>
          <w:sz w:val="24"/>
          <w:szCs w:val="24"/>
          <w:lang w:val="en-US"/>
        </w:rPr>
      </w:pPr>
      <w:r w:rsidRPr="001C738D">
        <w:rPr>
          <w:rFonts w:cstheme="minorHAnsi"/>
          <w:sz w:val="24"/>
          <w:szCs w:val="24"/>
          <w:lang w:val="en-US"/>
        </w:rPr>
        <w:t>Safeguarding Office – Karen Evans</w:t>
      </w:r>
    </w:p>
    <w:p w14:paraId="3062442C" w14:textId="77777777" w:rsidR="005A496E" w:rsidRPr="001C738D" w:rsidRDefault="005A496E" w:rsidP="005A496E">
      <w:pPr>
        <w:spacing w:after="0" w:line="240" w:lineRule="auto"/>
        <w:rPr>
          <w:rFonts w:cstheme="minorHAnsi"/>
          <w:sz w:val="24"/>
          <w:szCs w:val="24"/>
          <w:lang w:val="en-US"/>
        </w:rPr>
      </w:pPr>
    </w:p>
    <w:p w14:paraId="44DE2AB2" w14:textId="77777777" w:rsidR="005A496E" w:rsidRPr="001C738D" w:rsidRDefault="005A496E" w:rsidP="005A496E">
      <w:pPr>
        <w:spacing w:after="0" w:line="240" w:lineRule="auto"/>
        <w:rPr>
          <w:rFonts w:cstheme="minorHAnsi"/>
          <w:sz w:val="24"/>
          <w:szCs w:val="24"/>
          <w:lang w:val="en-US"/>
        </w:rPr>
      </w:pPr>
      <w:r w:rsidRPr="001C738D">
        <w:rPr>
          <w:rFonts w:cstheme="minorHAnsi"/>
          <w:sz w:val="24"/>
          <w:szCs w:val="24"/>
          <w:lang w:val="en-US"/>
        </w:rPr>
        <w:t>The main topics for discussion throughout the year have been:</w:t>
      </w:r>
    </w:p>
    <w:p w14:paraId="1A18B8EC" w14:textId="420CA15A" w:rsidR="005A496E" w:rsidRPr="00A77928" w:rsidRDefault="005A496E" w:rsidP="00A77928">
      <w:pPr>
        <w:pStyle w:val="ListParagraph"/>
        <w:numPr>
          <w:ilvl w:val="0"/>
          <w:numId w:val="2"/>
        </w:numPr>
        <w:spacing w:after="0" w:line="240" w:lineRule="auto"/>
        <w:rPr>
          <w:rFonts w:cstheme="minorHAnsi"/>
          <w:sz w:val="24"/>
          <w:szCs w:val="24"/>
          <w:lang w:val="en-US"/>
        </w:rPr>
      </w:pPr>
      <w:r w:rsidRPr="00A77928">
        <w:rPr>
          <w:rFonts w:cstheme="minorHAnsi"/>
          <w:sz w:val="24"/>
          <w:szCs w:val="24"/>
          <w:lang w:val="en-US"/>
        </w:rPr>
        <w:t>Continued strategies for maintaining Covid safe worship.</w:t>
      </w:r>
    </w:p>
    <w:p w14:paraId="417AE96F" w14:textId="674C395C" w:rsidR="005A496E" w:rsidRPr="00A77928" w:rsidRDefault="005A496E" w:rsidP="00A77928">
      <w:pPr>
        <w:pStyle w:val="ListParagraph"/>
        <w:numPr>
          <w:ilvl w:val="0"/>
          <w:numId w:val="2"/>
        </w:numPr>
        <w:spacing w:after="0" w:line="240" w:lineRule="auto"/>
        <w:rPr>
          <w:rFonts w:cstheme="minorHAnsi"/>
          <w:sz w:val="24"/>
          <w:szCs w:val="24"/>
          <w:lang w:val="en-US"/>
        </w:rPr>
      </w:pPr>
      <w:r w:rsidRPr="00A77928">
        <w:rPr>
          <w:rFonts w:cstheme="minorHAnsi"/>
          <w:sz w:val="24"/>
          <w:szCs w:val="24"/>
          <w:lang w:val="en-US"/>
        </w:rPr>
        <w:t>Following up the recommendations of the Quinquennial Inspection.</w:t>
      </w:r>
    </w:p>
    <w:p w14:paraId="235A2DE7" w14:textId="234AF383" w:rsidR="005A496E" w:rsidRPr="00A77928" w:rsidRDefault="005A496E" w:rsidP="00A77928">
      <w:pPr>
        <w:pStyle w:val="ListParagraph"/>
        <w:numPr>
          <w:ilvl w:val="0"/>
          <w:numId w:val="2"/>
        </w:numPr>
        <w:spacing w:after="0" w:line="240" w:lineRule="auto"/>
        <w:rPr>
          <w:rFonts w:cstheme="minorHAnsi"/>
          <w:sz w:val="24"/>
          <w:szCs w:val="24"/>
          <w:lang w:val="en-US"/>
        </w:rPr>
      </w:pPr>
      <w:r w:rsidRPr="00A77928">
        <w:rPr>
          <w:rFonts w:cstheme="minorHAnsi"/>
          <w:sz w:val="24"/>
          <w:szCs w:val="24"/>
          <w:lang w:val="en-US"/>
        </w:rPr>
        <w:t xml:space="preserve">Continuing with the plans and application to the DAC for moving the reredos and communion table and restoring the original communion table that had been found underneath the current carved table. </w:t>
      </w:r>
      <w:proofErr w:type="gramStart"/>
      <w:r w:rsidRPr="00A77928">
        <w:rPr>
          <w:rFonts w:cstheme="minorHAnsi"/>
          <w:sz w:val="24"/>
          <w:szCs w:val="24"/>
          <w:lang w:val="en-US"/>
        </w:rPr>
        <w:t>Also</w:t>
      </w:r>
      <w:proofErr w:type="gramEnd"/>
      <w:r w:rsidRPr="00A77928">
        <w:rPr>
          <w:rFonts w:cstheme="minorHAnsi"/>
          <w:sz w:val="24"/>
          <w:szCs w:val="24"/>
          <w:lang w:val="en-US"/>
        </w:rPr>
        <w:t xml:space="preserve"> for obtaining permission to use this smaller table, positioned in the chance, for communion services in the interim period.</w:t>
      </w:r>
    </w:p>
    <w:p w14:paraId="75CA1DEF" w14:textId="77777777" w:rsidR="00A77928" w:rsidRPr="00A77928" w:rsidRDefault="00A77928" w:rsidP="00A77928">
      <w:pPr>
        <w:pStyle w:val="ListParagraph"/>
        <w:numPr>
          <w:ilvl w:val="0"/>
          <w:numId w:val="2"/>
        </w:numPr>
        <w:spacing w:after="0" w:line="240" w:lineRule="auto"/>
        <w:rPr>
          <w:rFonts w:cstheme="minorHAnsi"/>
          <w:sz w:val="24"/>
          <w:szCs w:val="24"/>
          <w:lang w:val="en-US"/>
        </w:rPr>
      </w:pPr>
      <w:r w:rsidRPr="00A77928">
        <w:rPr>
          <w:rFonts w:cstheme="minorHAnsi"/>
          <w:sz w:val="24"/>
          <w:szCs w:val="24"/>
          <w:lang w:val="en-US"/>
        </w:rPr>
        <w:t>F</w:t>
      </w:r>
      <w:r w:rsidR="005A496E" w:rsidRPr="00A77928">
        <w:rPr>
          <w:rFonts w:cstheme="minorHAnsi"/>
          <w:sz w:val="24"/>
          <w:szCs w:val="24"/>
          <w:lang w:val="en-US"/>
        </w:rPr>
        <w:t xml:space="preserve">urther developing links with the village community through events </w:t>
      </w:r>
      <w:proofErr w:type="spellStart"/>
      <w:r w:rsidR="005A496E" w:rsidRPr="00A77928">
        <w:rPr>
          <w:rFonts w:cstheme="minorHAnsi"/>
          <w:sz w:val="24"/>
          <w:szCs w:val="24"/>
          <w:lang w:val="en-US"/>
        </w:rPr>
        <w:t>organised</w:t>
      </w:r>
      <w:proofErr w:type="spellEnd"/>
      <w:r w:rsidR="005A496E" w:rsidRPr="00A77928">
        <w:rPr>
          <w:rFonts w:cstheme="minorHAnsi"/>
          <w:sz w:val="24"/>
          <w:szCs w:val="24"/>
          <w:lang w:val="en-US"/>
        </w:rPr>
        <w:t xml:space="preserve"> by the Village Association.</w:t>
      </w:r>
    </w:p>
    <w:p w14:paraId="6D2CEA43" w14:textId="7D5D0D09" w:rsidR="005A496E" w:rsidRPr="00A77928" w:rsidRDefault="005A496E" w:rsidP="00A77928">
      <w:pPr>
        <w:pStyle w:val="ListParagraph"/>
        <w:numPr>
          <w:ilvl w:val="0"/>
          <w:numId w:val="2"/>
        </w:numPr>
        <w:spacing w:after="0" w:line="240" w:lineRule="auto"/>
        <w:rPr>
          <w:rFonts w:cstheme="minorHAnsi"/>
          <w:sz w:val="24"/>
          <w:szCs w:val="24"/>
          <w:lang w:val="en-US"/>
        </w:rPr>
      </w:pPr>
      <w:proofErr w:type="gramStart"/>
      <w:r w:rsidRPr="00A77928">
        <w:rPr>
          <w:rFonts w:cstheme="minorHAnsi"/>
          <w:sz w:val="24"/>
          <w:szCs w:val="24"/>
          <w:lang w:val="en-US"/>
        </w:rPr>
        <w:t>Making contact with</w:t>
      </w:r>
      <w:proofErr w:type="gramEnd"/>
      <w:r w:rsidRPr="00A77928">
        <w:rPr>
          <w:rFonts w:cstheme="minorHAnsi"/>
          <w:sz w:val="24"/>
          <w:szCs w:val="24"/>
          <w:lang w:val="en-US"/>
        </w:rPr>
        <w:t xml:space="preserve"> the new residents of the houses in The Paddocks at the top of Bourne End Lane.</w:t>
      </w:r>
    </w:p>
    <w:p w14:paraId="6F23F3E3" w14:textId="5FE7EEDB" w:rsidR="005A496E" w:rsidRPr="00A77928" w:rsidRDefault="005A496E" w:rsidP="00A77928">
      <w:pPr>
        <w:pStyle w:val="ListParagraph"/>
        <w:numPr>
          <w:ilvl w:val="0"/>
          <w:numId w:val="2"/>
        </w:numPr>
        <w:spacing w:after="0" w:line="240" w:lineRule="auto"/>
        <w:rPr>
          <w:rFonts w:cstheme="minorHAnsi"/>
          <w:sz w:val="24"/>
          <w:szCs w:val="24"/>
          <w:lang w:val="en-US"/>
        </w:rPr>
      </w:pPr>
      <w:r w:rsidRPr="00A77928">
        <w:rPr>
          <w:rFonts w:cstheme="minorHAnsi"/>
          <w:sz w:val="24"/>
          <w:szCs w:val="24"/>
          <w:lang w:val="en-US"/>
        </w:rPr>
        <w:t>Giving and allocation of funds raised on the gift day, and further giving throughout the year.</w:t>
      </w:r>
    </w:p>
    <w:p w14:paraId="51504CDE" w14:textId="7675D50F" w:rsidR="005A496E" w:rsidRPr="00A77928" w:rsidRDefault="005A496E" w:rsidP="00A77928">
      <w:pPr>
        <w:pStyle w:val="ListParagraph"/>
        <w:numPr>
          <w:ilvl w:val="0"/>
          <w:numId w:val="2"/>
        </w:numPr>
        <w:spacing w:after="0" w:line="240" w:lineRule="auto"/>
        <w:rPr>
          <w:rFonts w:cstheme="minorHAnsi"/>
          <w:sz w:val="24"/>
          <w:szCs w:val="24"/>
          <w:lang w:val="en-US"/>
        </w:rPr>
      </w:pPr>
      <w:r w:rsidRPr="00A77928">
        <w:rPr>
          <w:rFonts w:cstheme="minorHAnsi"/>
          <w:sz w:val="24"/>
          <w:szCs w:val="24"/>
          <w:lang w:val="en-US"/>
        </w:rPr>
        <w:t>Updates on safeguarding training from the Diocese.</w:t>
      </w:r>
    </w:p>
    <w:p w14:paraId="10A1AECD" w14:textId="7D26D328" w:rsidR="005A496E" w:rsidRPr="00A77928" w:rsidRDefault="005A496E" w:rsidP="00A77928">
      <w:pPr>
        <w:pStyle w:val="ListParagraph"/>
        <w:numPr>
          <w:ilvl w:val="0"/>
          <w:numId w:val="2"/>
        </w:numPr>
        <w:spacing w:after="0" w:line="240" w:lineRule="auto"/>
        <w:rPr>
          <w:rFonts w:cstheme="minorHAnsi"/>
          <w:sz w:val="24"/>
          <w:szCs w:val="24"/>
          <w:lang w:val="en-US"/>
        </w:rPr>
      </w:pPr>
      <w:r w:rsidRPr="00A77928">
        <w:rPr>
          <w:rFonts w:cstheme="minorHAnsi"/>
          <w:sz w:val="24"/>
          <w:szCs w:val="24"/>
          <w:lang w:val="en-US"/>
        </w:rPr>
        <w:t xml:space="preserve">Regular reviewing of our Mission Action Plan. </w:t>
      </w:r>
    </w:p>
    <w:p w14:paraId="25BBB342" w14:textId="38F03673" w:rsidR="005A496E" w:rsidRPr="00A77928" w:rsidRDefault="005A496E" w:rsidP="00A77928">
      <w:pPr>
        <w:pStyle w:val="ListParagraph"/>
        <w:numPr>
          <w:ilvl w:val="0"/>
          <w:numId w:val="2"/>
        </w:numPr>
        <w:spacing w:after="0" w:line="240" w:lineRule="auto"/>
        <w:rPr>
          <w:rFonts w:cstheme="minorHAnsi"/>
          <w:sz w:val="24"/>
          <w:szCs w:val="24"/>
          <w:lang w:val="en-US"/>
        </w:rPr>
      </w:pPr>
      <w:r w:rsidRPr="00A77928">
        <w:rPr>
          <w:rFonts w:cstheme="minorHAnsi"/>
          <w:sz w:val="24"/>
          <w:szCs w:val="24"/>
          <w:lang w:val="en-US"/>
        </w:rPr>
        <w:t xml:space="preserve">The ongoing problems with </w:t>
      </w:r>
      <w:proofErr w:type="spellStart"/>
      <w:r w:rsidRPr="00A77928">
        <w:rPr>
          <w:rFonts w:cstheme="minorHAnsi"/>
          <w:sz w:val="24"/>
          <w:szCs w:val="24"/>
          <w:lang w:val="en-US"/>
        </w:rPr>
        <w:t>Glis</w:t>
      </w:r>
      <w:proofErr w:type="spellEnd"/>
      <w:r w:rsidRPr="00A77928">
        <w:rPr>
          <w:rFonts w:cstheme="minorHAnsi"/>
          <w:sz w:val="24"/>
          <w:szCs w:val="24"/>
          <w:lang w:val="en-US"/>
        </w:rPr>
        <w:t xml:space="preserve"> </w:t>
      </w:r>
      <w:proofErr w:type="spellStart"/>
      <w:r w:rsidRPr="00A77928">
        <w:rPr>
          <w:rFonts w:cstheme="minorHAnsi"/>
          <w:sz w:val="24"/>
          <w:szCs w:val="24"/>
          <w:lang w:val="en-US"/>
        </w:rPr>
        <w:t>glis</w:t>
      </w:r>
      <w:proofErr w:type="spellEnd"/>
      <w:r w:rsidRPr="00A77928">
        <w:rPr>
          <w:rFonts w:cstheme="minorHAnsi"/>
          <w:sz w:val="24"/>
          <w:szCs w:val="24"/>
          <w:lang w:val="en-US"/>
        </w:rPr>
        <w:t xml:space="preserve"> and the need to eradicate them from the building.</w:t>
      </w:r>
    </w:p>
    <w:p w14:paraId="2CD8BB14" w14:textId="203B78B6" w:rsidR="005A496E" w:rsidRPr="00A77928" w:rsidRDefault="005A496E" w:rsidP="00A77928">
      <w:pPr>
        <w:pStyle w:val="ListParagraph"/>
        <w:numPr>
          <w:ilvl w:val="0"/>
          <w:numId w:val="2"/>
        </w:numPr>
        <w:spacing w:after="0" w:line="240" w:lineRule="auto"/>
        <w:rPr>
          <w:rFonts w:cstheme="minorHAnsi"/>
          <w:sz w:val="24"/>
          <w:szCs w:val="24"/>
          <w:lang w:val="en-US"/>
        </w:rPr>
      </w:pPr>
      <w:r w:rsidRPr="00A77928">
        <w:rPr>
          <w:rFonts w:cstheme="minorHAnsi"/>
          <w:sz w:val="24"/>
          <w:szCs w:val="24"/>
          <w:lang w:val="en-US"/>
        </w:rPr>
        <w:t>Arranging continuing maintenance of the church and churchyard.</w:t>
      </w:r>
    </w:p>
    <w:p w14:paraId="278BF303" w14:textId="77777777" w:rsidR="00A77928" w:rsidRDefault="00A77928" w:rsidP="005A496E">
      <w:pPr>
        <w:spacing w:after="0" w:line="240" w:lineRule="auto"/>
        <w:rPr>
          <w:rFonts w:cstheme="minorHAnsi"/>
          <w:sz w:val="24"/>
          <w:szCs w:val="24"/>
          <w:lang w:val="en-US"/>
        </w:rPr>
      </w:pPr>
    </w:p>
    <w:p w14:paraId="118DA86A" w14:textId="24929C89" w:rsidR="005A496E" w:rsidRPr="001C738D" w:rsidRDefault="005A496E" w:rsidP="005A496E">
      <w:pPr>
        <w:spacing w:after="0" w:line="240" w:lineRule="auto"/>
        <w:rPr>
          <w:rFonts w:cstheme="minorHAnsi"/>
          <w:sz w:val="24"/>
          <w:szCs w:val="24"/>
          <w:lang w:val="en-US"/>
        </w:rPr>
      </w:pPr>
      <w:r w:rsidRPr="001C738D">
        <w:rPr>
          <w:rFonts w:cstheme="minorHAnsi"/>
          <w:sz w:val="24"/>
          <w:szCs w:val="24"/>
          <w:lang w:val="en-US"/>
        </w:rPr>
        <w:t xml:space="preserve">Sadly, some of our regular events have had to be cancelled this year.  This included coffee mornings, </w:t>
      </w:r>
      <w:proofErr w:type="gramStart"/>
      <w:r w:rsidRPr="001C738D">
        <w:rPr>
          <w:rFonts w:cstheme="minorHAnsi"/>
          <w:sz w:val="24"/>
          <w:szCs w:val="24"/>
          <w:lang w:val="en-US"/>
        </w:rPr>
        <w:t>Pot Luck</w:t>
      </w:r>
      <w:proofErr w:type="gramEnd"/>
      <w:r w:rsidRPr="001C738D">
        <w:rPr>
          <w:rFonts w:cstheme="minorHAnsi"/>
          <w:sz w:val="24"/>
          <w:szCs w:val="24"/>
          <w:lang w:val="en-US"/>
        </w:rPr>
        <w:t xml:space="preserve"> lunches, and </w:t>
      </w:r>
      <w:proofErr w:type="gramStart"/>
      <w:r w:rsidRPr="001C738D">
        <w:rPr>
          <w:rFonts w:cstheme="minorHAnsi"/>
          <w:sz w:val="24"/>
          <w:szCs w:val="24"/>
          <w:lang w:val="en-US"/>
        </w:rPr>
        <w:t>the Easter</w:t>
      </w:r>
      <w:proofErr w:type="gramEnd"/>
      <w:r w:rsidRPr="001C738D">
        <w:rPr>
          <w:rFonts w:cstheme="minorHAnsi"/>
          <w:sz w:val="24"/>
          <w:szCs w:val="24"/>
          <w:lang w:val="en-US"/>
        </w:rPr>
        <w:t xml:space="preserve"> Day, Remembrance Day and Carol services.  However, we are grateful that we have been able to open the church again for public and private prayer in recent months. </w:t>
      </w:r>
    </w:p>
    <w:p w14:paraId="02829C30" w14:textId="77777777" w:rsidR="005A496E" w:rsidRPr="001C738D" w:rsidRDefault="005A496E" w:rsidP="005A496E">
      <w:pPr>
        <w:spacing w:after="0" w:line="240" w:lineRule="auto"/>
        <w:rPr>
          <w:rFonts w:cstheme="minorHAnsi"/>
          <w:sz w:val="24"/>
          <w:szCs w:val="24"/>
          <w:lang w:val="en-US"/>
        </w:rPr>
      </w:pPr>
      <w:r w:rsidRPr="001C738D">
        <w:rPr>
          <w:rFonts w:cstheme="minorHAnsi"/>
          <w:sz w:val="24"/>
          <w:szCs w:val="24"/>
          <w:lang w:val="en-US"/>
        </w:rPr>
        <w:t xml:space="preserve">Members of the PCC and others were thanked for the hard work and time that they put into making the church a safe and welcoming place of worship and for their support in keeping the church building in good order even during these periods of restrictions and lockdown. </w:t>
      </w:r>
    </w:p>
    <w:p w14:paraId="140379E8" w14:textId="77777777" w:rsidR="001C738D" w:rsidRDefault="005A496E" w:rsidP="00A67AF5">
      <w:pPr>
        <w:spacing w:after="0" w:line="240" w:lineRule="auto"/>
        <w:jc w:val="right"/>
        <w:rPr>
          <w:rFonts w:cstheme="minorHAnsi"/>
          <w:sz w:val="24"/>
          <w:szCs w:val="24"/>
          <w:lang w:val="en-US"/>
        </w:rPr>
      </w:pPr>
      <w:r w:rsidRPr="001C738D">
        <w:rPr>
          <w:rFonts w:cstheme="minorHAnsi"/>
          <w:sz w:val="24"/>
          <w:szCs w:val="24"/>
          <w:lang w:val="en-US"/>
        </w:rPr>
        <w:t>Helen King (Churchwarden)</w:t>
      </w:r>
    </w:p>
    <w:p w14:paraId="2CAECE23" w14:textId="77777777" w:rsidR="00A67AF5" w:rsidRDefault="00A67AF5" w:rsidP="00DC2297">
      <w:pPr>
        <w:spacing w:after="0" w:line="240" w:lineRule="auto"/>
        <w:rPr>
          <w:rFonts w:cstheme="minorHAnsi"/>
          <w:sz w:val="24"/>
          <w:szCs w:val="24"/>
          <w:lang w:val="en-US"/>
        </w:rPr>
      </w:pPr>
    </w:p>
    <w:p w14:paraId="3528CBF6" w14:textId="77777777" w:rsidR="00267775" w:rsidRDefault="00267775">
      <w:pPr>
        <w:rPr>
          <w:rFonts w:cstheme="minorHAnsi"/>
          <w:b/>
          <w:bCs/>
          <w:sz w:val="24"/>
          <w:szCs w:val="24"/>
          <w:lang w:val="en-US"/>
        </w:rPr>
      </w:pPr>
      <w:r>
        <w:rPr>
          <w:rFonts w:cstheme="minorHAnsi"/>
          <w:b/>
          <w:bCs/>
          <w:sz w:val="24"/>
          <w:szCs w:val="24"/>
          <w:lang w:val="en-US"/>
        </w:rPr>
        <w:br w:type="page"/>
      </w:r>
    </w:p>
    <w:p w14:paraId="6BD624E7" w14:textId="2406D512" w:rsidR="00645611" w:rsidRPr="001C738D" w:rsidRDefault="00B13331" w:rsidP="00DC2297">
      <w:pPr>
        <w:spacing w:after="0" w:line="240" w:lineRule="auto"/>
        <w:rPr>
          <w:rFonts w:cstheme="minorHAnsi"/>
          <w:b/>
          <w:bCs/>
          <w:sz w:val="24"/>
          <w:szCs w:val="24"/>
          <w:lang w:val="en-US"/>
        </w:rPr>
      </w:pPr>
      <w:r w:rsidRPr="001C738D">
        <w:rPr>
          <w:rFonts w:cstheme="minorHAnsi"/>
          <w:b/>
          <w:bCs/>
          <w:sz w:val="24"/>
          <w:szCs w:val="24"/>
          <w:lang w:val="en-US"/>
        </w:rPr>
        <w:lastRenderedPageBreak/>
        <w:t>Vicar’s Report</w:t>
      </w:r>
    </w:p>
    <w:p w14:paraId="67FBFF74" w14:textId="33B172A6" w:rsidR="00FB786C" w:rsidRPr="001C738D" w:rsidRDefault="00FB786C" w:rsidP="00DC2297">
      <w:pPr>
        <w:spacing w:after="0" w:line="240" w:lineRule="auto"/>
        <w:rPr>
          <w:rFonts w:cstheme="minorHAnsi"/>
          <w:sz w:val="24"/>
          <w:szCs w:val="24"/>
          <w:lang w:val="en-US"/>
        </w:rPr>
      </w:pPr>
    </w:p>
    <w:p w14:paraId="47F639AD" w14:textId="32C65DD8" w:rsidR="003B46CF" w:rsidRPr="003B46CF" w:rsidRDefault="003B46CF" w:rsidP="00DC2297">
      <w:pPr>
        <w:spacing w:after="0" w:line="240" w:lineRule="auto"/>
        <w:rPr>
          <w:rFonts w:cstheme="minorHAnsi"/>
          <w:sz w:val="24"/>
          <w:szCs w:val="24"/>
          <w:lang w:val="en-US"/>
        </w:rPr>
      </w:pPr>
      <w:r w:rsidRPr="003B46CF">
        <w:rPr>
          <w:rFonts w:cstheme="minorHAnsi"/>
          <w:sz w:val="24"/>
          <w:szCs w:val="24"/>
          <w:lang w:val="en-US"/>
        </w:rPr>
        <w:t xml:space="preserve">2022 was another year where Covid 19 continued to have an impact. Many people and activities took longer to return to meeting in person than we might have expected. However, it was a joy to be able to come together more freely and more often, and to lift some of the restrictions that the pandemic had imposed. </w:t>
      </w:r>
    </w:p>
    <w:p w14:paraId="443211E5" w14:textId="77777777" w:rsidR="003B46CF" w:rsidRPr="003B46CF" w:rsidRDefault="003B46CF" w:rsidP="00DC2297">
      <w:pPr>
        <w:spacing w:after="0" w:line="240" w:lineRule="auto"/>
        <w:rPr>
          <w:rFonts w:cstheme="minorHAnsi"/>
          <w:sz w:val="24"/>
          <w:szCs w:val="24"/>
          <w:lang w:val="en-US"/>
        </w:rPr>
      </w:pPr>
    </w:p>
    <w:p w14:paraId="2B1274B2" w14:textId="3279D0E8" w:rsidR="003B46CF" w:rsidRPr="003B46CF" w:rsidRDefault="003B46CF" w:rsidP="00DC2297">
      <w:pPr>
        <w:spacing w:after="0" w:line="240" w:lineRule="auto"/>
        <w:rPr>
          <w:rFonts w:cstheme="minorHAnsi"/>
          <w:sz w:val="24"/>
          <w:szCs w:val="24"/>
          <w:lang w:val="en-US"/>
        </w:rPr>
      </w:pPr>
      <w:r w:rsidRPr="003B46CF">
        <w:rPr>
          <w:rFonts w:cstheme="minorHAnsi"/>
          <w:sz w:val="24"/>
          <w:szCs w:val="24"/>
          <w:lang w:val="en-US"/>
        </w:rPr>
        <w:t xml:space="preserve">The rest of this report gives an overview of what happened in </w:t>
      </w:r>
      <w:r w:rsidR="004F066A">
        <w:rPr>
          <w:rFonts w:cstheme="minorHAnsi"/>
          <w:sz w:val="24"/>
          <w:szCs w:val="24"/>
          <w:lang w:val="en-US"/>
        </w:rPr>
        <w:t>St John’s</w:t>
      </w:r>
      <w:r w:rsidRPr="003B46CF">
        <w:rPr>
          <w:rFonts w:cstheme="minorHAnsi"/>
          <w:sz w:val="24"/>
          <w:szCs w:val="24"/>
          <w:lang w:val="en-US"/>
        </w:rPr>
        <w:t xml:space="preserve"> during 2022, none of which would have been possible without you all giving so generously of your gifts, time, and money. I would like to thank you for your commitment to S</w:t>
      </w:r>
      <w:r w:rsidR="004F066A">
        <w:rPr>
          <w:rFonts w:cstheme="minorHAnsi"/>
          <w:sz w:val="24"/>
          <w:szCs w:val="24"/>
          <w:lang w:val="en-US"/>
        </w:rPr>
        <w:t>t John’s</w:t>
      </w:r>
      <w:r w:rsidRPr="003B46CF">
        <w:rPr>
          <w:rFonts w:cstheme="minorHAnsi"/>
          <w:sz w:val="24"/>
          <w:szCs w:val="24"/>
          <w:lang w:val="en-US"/>
        </w:rPr>
        <w:t xml:space="preserve"> and for your care and support of me. I am thankful for each and </w:t>
      </w:r>
      <w:proofErr w:type="spellStart"/>
      <w:r w:rsidRPr="003B46CF">
        <w:rPr>
          <w:rFonts w:cstheme="minorHAnsi"/>
          <w:sz w:val="24"/>
          <w:szCs w:val="24"/>
          <w:lang w:val="en-US"/>
        </w:rPr>
        <w:t>everyone</w:t>
      </w:r>
      <w:proofErr w:type="spellEnd"/>
      <w:r w:rsidRPr="003B46CF">
        <w:rPr>
          <w:rFonts w:cstheme="minorHAnsi"/>
          <w:sz w:val="24"/>
          <w:szCs w:val="24"/>
          <w:lang w:val="en-US"/>
        </w:rPr>
        <w:t xml:space="preserve"> of you and continue to be deeply grateful to God that I have the privilege and joy of being your vicar. </w:t>
      </w:r>
      <w:proofErr w:type="gramStart"/>
      <w:r w:rsidRPr="003B46CF">
        <w:rPr>
          <w:rFonts w:cstheme="minorHAnsi"/>
          <w:sz w:val="24"/>
          <w:szCs w:val="24"/>
          <w:lang w:val="en-US"/>
        </w:rPr>
        <w:t>In particular, I</w:t>
      </w:r>
      <w:proofErr w:type="gramEnd"/>
      <w:r w:rsidRPr="003B46CF">
        <w:rPr>
          <w:rFonts w:cstheme="minorHAnsi"/>
          <w:sz w:val="24"/>
          <w:szCs w:val="24"/>
          <w:lang w:val="en-US"/>
        </w:rPr>
        <w:t xml:space="preserve"> wish to thank our churchwarden</w:t>
      </w:r>
      <w:r w:rsidR="004F066A">
        <w:rPr>
          <w:rFonts w:cstheme="minorHAnsi"/>
          <w:sz w:val="24"/>
          <w:szCs w:val="24"/>
          <w:lang w:val="en-US"/>
        </w:rPr>
        <w:t>s</w:t>
      </w:r>
      <w:r w:rsidRPr="003B46CF">
        <w:rPr>
          <w:rFonts w:cstheme="minorHAnsi"/>
          <w:sz w:val="24"/>
          <w:szCs w:val="24"/>
          <w:lang w:val="en-US"/>
        </w:rPr>
        <w:t xml:space="preserve">, </w:t>
      </w:r>
      <w:r w:rsidR="004F066A">
        <w:rPr>
          <w:rFonts w:cstheme="minorHAnsi"/>
          <w:sz w:val="24"/>
          <w:szCs w:val="24"/>
          <w:lang w:val="en-US"/>
        </w:rPr>
        <w:t>Helen and John</w:t>
      </w:r>
      <w:r w:rsidRPr="003B46CF">
        <w:rPr>
          <w:rFonts w:cstheme="minorHAnsi"/>
          <w:sz w:val="24"/>
          <w:szCs w:val="24"/>
          <w:lang w:val="en-US"/>
        </w:rPr>
        <w:t xml:space="preserve">, who bring much </w:t>
      </w:r>
      <w:r w:rsidR="00C242EC">
        <w:rPr>
          <w:rFonts w:cstheme="minorHAnsi"/>
          <w:sz w:val="24"/>
          <w:szCs w:val="24"/>
          <w:lang w:val="en-US"/>
        </w:rPr>
        <w:t xml:space="preserve">thought </w:t>
      </w:r>
      <w:r w:rsidRPr="003B46CF">
        <w:rPr>
          <w:rFonts w:cstheme="minorHAnsi"/>
          <w:sz w:val="24"/>
          <w:szCs w:val="24"/>
          <w:lang w:val="en-US"/>
        </w:rPr>
        <w:t>and prayer to this vital role</w:t>
      </w:r>
      <w:r w:rsidR="00421972">
        <w:rPr>
          <w:rFonts w:cstheme="minorHAnsi"/>
          <w:sz w:val="24"/>
          <w:szCs w:val="24"/>
          <w:lang w:val="en-US"/>
        </w:rPr>
        <w:t xml:space="preserve"> and all that Rachel contributed to our life at St John’s as our curate</w:t>
      </w:r>
      <w:r w:rsidRPr="003B46CF">
        <w:rPr>
          <w:rFonts w:cstheme="minorHAnsi"/>
          <w:sz w:val="24"/>
          <w:szCs w:val="24"/>
          <w:lang w:val="en-US"/>
        </w:rPr>
        <w:t>. I also would like to give special thanks to our team of preachers and leaders</w:t>
      </w:r>
      <w:r w:rsidR="004F066A">
        <w:rPr>
          <w:rFonts w:cstheme="minorHAnsi"/>
          <w:sz w:val="24"/>
          <w:szCs w:val="24"/>
          <w:lang w:val="en-US"/>
        </w:rPr>
        <w:t xml:space="preserve"> who take services at St John’s</w:t>
      </w:r>
      <w:r w:rsidR="008C47B7">
        <w:rPr>
          <w:rFonts w:cstheme="minorHAnsi"/>
          <w:sz w:val="24"/>
          <w:szCs w:val="24"/>
          <w:lang w:val="en-US"/>
        </w:rPr>
        <w:t xml:space="preserve"> as</w:t>
      </w:r>
      <w:r w:rsidRPr="003B46CF">
        <w:rPr>
          <w:rFonts w:cstheme="minorHAnsi"/>
          <w:sz w:val="24"/>
          <w:szCs w:val="24"/>
          <w:lang w:val="en-US"/>
        </w:rPr>
        <w:t xml:space="preserve"> well as </w:t>
      </w:r>
      <w:r w:rsidR="008C47B7">
        <w:rPr>
          <w:rFonts w:cstheme="minorHAnsi"/>
          <w:sz w:val="24"/>
          <w:szCs w:val="24"/>
          <w:lang w:val="en-US"/>
        </w:rPr>
        <w:t xml:space="preserve">our PCC who </w:t>
      </w:r>
      <w:r w:rsidRPr="003B46CF">
        <w:rPr>
          <w:rFonts w:cstheme="minorHAnsi"/>
          <w:sz w:val="24"/>
          <w:szCs w:val="24"/>
          <w:lang w:val="en-US"/>
        </w:rPr>
        <w:t xml:space="preserve">all give generously of their time and wisdom. We are all blessed by their contributions to our church life.  </w:t>
      </w:r>
    </w:p>
    <w:p w14:paraId="3F8C6BAC" w14:textId="0A8C20B2" w:rsidR="003B46CF" w:rsidRDefault="003B46CF" w:rsidP="00A67AF5">
      <w:pPr>
        <w:spacing w:after="0" w:line="240" w:lineRule="auto"/>
        <w:jc w:val="center"/>
        <w:rPr>
          <w:rFonts w:cstheme="minorHAnsi"/>
          <w:sz w:val="24"/>
          <w:szCs w:val="24"/>
          <w:lang w:val="en-US"/>
        </w:rPr>
      </w:pPr>
    </w:p>
    <w:p w14:paraId="4A87DF7C" w14:textId="03CA7343" w:rsidR="003B46CF" w:rsidRDefault="00EE2EAD" w:rsidP="00DC2297">
      <w:pPr>
        <w:spacing w:after="0" w:line="240" w:lineRule="auto"/>
        <w:rPr>
          <w:rFonts w:cstheme="minorHAnsi"/>
          <w:sz w:val="24"/>
          <w:szCs w:val="24"/>
          <w:lang w:val="en-US"/>
        </w:rPr>
      </w:pPr>
      <w:r>
        <w:rPr>
          <w:rFonts w:cstheme="minorHAnsi"/>
          <w:sz w:val="24"/>
          <w:szCs w:val="24"/>
          <w:lang w:val="en-US"/>
        </w:rPr>
        <w:t xml:space="preserve">Our vision </w:t>
      </w:r>
      <w:r w:rsidR="009A6D56">
        <w:rPr>
          <w:rFonts w:cstheme="minorHAnsi"/>
          <w:sz w:val="24"/>
          <w:szCs w:val="24"/>
          <w:lang w:val="en-US"/>
        </w:rPr>
        <w:t xml:space="preserve">is </w:t>
      </w:r>
      <w:r>
        <w:rPr>
          <w:rFonts w:cstheme="minorHAnsi"/>
          <w:sz w:val="24"/>
          <w:szCs w:val="24"/>
          <w:lang w:val="en-US"/>
        </w:rPr>
        <w:t xml:space="preserve">to ‘grow in Spirit and in number so that St </w:t>
      </w:r>
      <w:r w:rsidR="009A6D56">
        <w:rPr>
          <w:rFonts w:cstheme="minorHAnsi"/>
          <w:sz w:val="24"/>
          <w:szCs w:val="24"/>
          <w:lang w:val="en-US"/>
        </w:rPr>
        <w:t xml:space="preserve">John’s </w:t>
      </w:r>
      <w:r>
        <w:rPr>
          <w:rFonts w:cstheme="minorHAnsi"/>
          <w:sz w:val="24"/>
          <w:szCs w:val="24"/>
          <w:lang w:val="en-US"/>
        </w:rPr>
        <w:t>might be a b</w:t>
      </w:r>
      <w:r w:rsidR="009A6D56">
        <w:rPr>
          <w:rFonts w:cstheme="minorHAnsi"/>
          <w:sz w:val="24"/>
          <w:szCs w:val="24"/>
          <w:lang w:val="en-US"/>
        </w:rPr>
        <w:t>eacon for Christ in Bourne End</w:t>
      </w:r>
      <w:r w:rsidR="00AB43A7">
        <w:rPr>
          <w:rFonts w:cstheme="minorHAnsi"/>
          <w:sz w:val="24"/>
          <w:szCs w:val="24"/>
          <w:lang w:val="en-US"/>
        </w:rPr>
        <w:t>. We would like people to find a welcoming, caring, praying community that can be more central to the needs and activities of the village and parish both as a people and as a building</w:t>
      </w:r>
      <w:r w:rsidR="009A6D56">
        <w:rPr>
          <w:rFonts w:cstheme="minorHAnsi"/>
          <w:sz w:val="24"/>
          <w:szCs w:val="24"/>
          <w:lang w:val="en-US"/>
        </w:rPr>
        <w:t xml:space="preserve">’ </w:t>
      </w:r>
      <w:r w:rsidR="00AB43A7">
        <w:rPr>
          <w:rFonts w:cstheme="minorHAnsi"/>
          <w:sz w:val="24"/>
          <w:szCs w:val="24"/>
          <w:lang w:val="en-US"/>
        </w:rPr>
        <w:t xml:space="preserve">We have continued to work on </w:t>
      </w:r>
      <w:r w:rsidR="004D19FB">
        <w:rPr>
          <w:rFonts w:cstheme="minorHAnsi"/>
          <w:sz w:val="24"/>
          <w:szCs w:val="24"/>
          <w:lang w:val="en-US"/>
        </w:rPr>
        <w:t>making this vision a greater reality</w:t>
      </w:r>
      <w:r w:rsidR="00EF076C">
        <w:rPr>
          <w:rFonts w:cstheme="minorHAnsi"/>
          <w:sz w:val="24"/>
          <w:szCs w:val="24"/>
          <w:lang w:val="en-US"/>
        </w:rPr>
        <w:t xml:space="preserve"> through the year</w:t>
      </w:r>
      <w:r w:rsidR="004D19FB">
        <w:rPr>
          <w:rFonts w:cstheme="minorHAnsi"/>
          <w:sz w:val="24"/>
          <w:szCs w:val="24"/>
          <w:lang w:val="en-US"/>
        </w:rPr>
        <w:t xml:space="preserve">. </w:t>
      </w:r>
      <w:r w:rsidR="00171EBD">
        <w:rPr>
          <w:rFonts w:cstheme="minorHAnsi"/>
          <w:sz w:val="24"/>
          <w:szCs w:val="24"/>
          <w:lang w:val="en-US"/>
        </w:rPr>
        <w:t>I</w:t>
      </w:r>
      <w:r w:rsidR="0079796D">
        <w:rPr>
          <w:rFonts w:cstheme="minorHAnsi"/>
          <w:sz w:val="24"/>
          <w:szCs w:val="24"/>
          <w:lang w:val="en-US"/>
        </w:rPr>
        <w:t xml:space="preserve"> wish to </w:t>
      </w:r>
      <w:r w:rsidR="007D67A6">
        <w:rPr>
          <w:rFonts w:cstheme="minorHAnsi"/>
          <w:sz w:val="24"/>
          <w:szCs w:val="24"/>
          <w:lang w:val="en-US"/>
        </w:rPr>
        <w:t>particularly mention</w:t>
      </w:r>
      <w:r w:rsidR="00171EBD">
        <w:rPr>
          <w:rFonts w:cstheme="minorHAnsi"/>
          <w:sz w:val="24"/>
          <w:szCs w:val="24"/>
          <w:lang w:val="en-US"/>
        </w:rPr>
        <w:t xml:space="preserve"> the amazing work which Karen, Helen and others have done on the churchyard which makes it such a </w:t>
      </w:r>
      <w:r w:rsidR="0079796D">
        <w:rPr>
          <w:rFonts w:cstheme="minorHAnsi"/>
          <w:sz w:val="24"/>
          <w:szCs w:val="24"/>
          <w:lang w:val="en-US"/>
        </w:rPr>
        <w:t xml:space="preserve">beautiful </w:t>
      </w:r>
      <w:r w:rsidR="005421B8">
        <w:rPr>
          <w:rFonts w:cstheme="minorHAnsi"/>
          <w:sz w:val="24"/>
          <w:szCs w:val="24"/>
          <w:lang w:val="en-US"/>
        </w:rPr>
        <w:t>oasis</w:t>
      </w:r>
      <w:r w:rsidR="0079796D">
        <w:rPr>
          <w:rFonts w:cstheme="minorHAnsi"/>
          <w:sz w:val="24"/>
          <w:szCs w:val="24"/>
          <w:lang w:val="en-US"/>
        </w:rPr>
        <w:t xml:space="preserve"> for our village and</w:t>
      </w:r>
      <w:r w:rsidR="007D67A6">
        <w:rPr>
          <w:rFonts w:cstheme="minorHAnsi"/>
          <w:sz w:val="24"/>
          <w:szCs w:val="24"/>
          <w:lang w:val="en-US"/>
        </w:rPr>
        <w:t xml:space="preserve"> the Remembrance Sunday event in the hall which enabled us to </w:t>
      </w:r>
      <w:r w:rsidR="005421B8">
        <w:rPr>
          <w:rFonts w:cstheme="minorHAnsi"/>
          <w:sz w:val="24"/>
          <w:szCs w:val="24"/>
          <w:lang w:val="en-US"/>
        </w:rPr>
        <w:t>both collaborate with BEVA</w:t>
      </w:r>
      <w:r w:rsidR="00043190">
        <w:rPr>
          <w:rFonts w:cstheme="minorHAnsi"/>
          <w:sz w:val="24"/>
          <w:szCs w:val="24"/>
          <w:lang w:val="en-US"/>
        </w:rPr>
        <w:t xml:space="preserve"> and engage with new people. </w:t>
      </w:r>
    </w:p>
    <w:p w14:paraId="08B47E27" w14:textId="0F58431C" w:rsidR="00006ACC" w:rsidRDefault="00006ACC" w:rsidP="00DC2297">
      <w:pPr>
        <w:spacing w:after="0" w:line="240" w:lineRule="auto"/>
        <w:rPr>
          <w:rFonts w:cstheme="minorHAnsi"/>
          <w:sz w:val="24"/>
          <w:szCs w:val="24"/>
          <w:lang w:val="en-US"/>
        </w:rPr>
      </w:pPr>
    </w:p>
    <w:p w14:paraId="481351B4" w14:textId="0DD320BA" w:rsidR="00006ACC" w:rsidRDefault="00006ACC" w:rsidP="00006ACC">
      <w:pPr>
        <w:spacing w:after="0" w:line="240" w:lineRule="auto"/>
        <w:jc w:val="center"/>
        <w:rPr>
          <w:rFonts w:cstheme="minorHAnsi"/>
          <w:b/>
          <w:bCs/>
          <w:sz w:val="24"/>
          <w:szCs w:val="24"/>
          <w:lang w:val="en-US"/>
        </w:rPr>
      </w:pPr>
      <w:r w:rsidRPr="00006ACC">
        <w:rPr>
          <w:rFonts w:cstheme="minorHAnsi"/>
          <w:b/>
          <w:bCs/>
          <w:sz w:val="24"/>
          <w:szCs w:val="24"/>
          <w:lang w:val="en-US"/>
        </w:rPr>
        <w:t>So then, just as you received Christ Jesus as Lord, continue to live your lives in him, rooted and built up in him, strengthened in the faith as you were taught, and overflowing with thankfulness.</w:t>
      </w:r>
    </w:p>
    <w:p w14:paraId="779B422E" w14:textId="7291E497" w:rsidR="00006ACC" w:rsidRPr="00006ACC" w:rsidRDefault="00006ACC" w:rsidP="00006ACC">
      <w:pPr>
        <w:spacing w:after="0" w:line="240" w:lineRule="auto"/>
        <w:jc w:val="center"/>
        <w:rPr>
          <w:rFonts w:cstheme="minorHAnsi"/>
          <w:sz w:val="24"/>
          <w:szCs w:val="24"/>
          <w:lang w:val="en-US"/>
        </w:rPr>
      </w:pPr>
      <w:r w:rsidRPr="00006ACC">
        <w:rPr>
          <w:rFonts w:cstheme="minorHAnsi"/>
          <w:sz w:val="24"/>
          <w:szCs w:val="24"/>
          <w:lang w:val="en-US"/>
        </w:rPr>
        <w:t>Colossians 2.6-7</w:t>
      </w:r>
    </w:p>
    <w:p w14:paraId="29B619C0" w14:textId="77777777" w:rsidR="00043190" w:rsidRPr="003B46CF" w:rsidRDefault="00043190" w:rsidP="00DC2297">
      <w:pPr>
        <w:spacing w:after="0" w:line="240" w:lineRule="auto"/>
        <w:rPr>
          <w:rFonts w:cstheme="minorHAnsi"/>
          <w:sz w:val="24"/>
          <w:szCs w:val="24"/>
          <w:lang w:val="en-US"/>
        </w:rPr>
      </w:pPr>
    </w:p>
    <w:p w14:paraId="59956E37" w14:textId="7C574755" w:rsidR="003B46CF" w:rsidRPr="003B46CF" w:rsidRDefault="003B46CF" w:rsidP="00DC2297">
      <w:pPr>
        <w:spacing w:after="0" w:line="240" w:lineRule="auto"/>
        <w:rPr>
          <w:rFonts w:cstheme="minorHAnsi"/>
          <w:sz w:val="24"/>
          <w:szCs w:val="24"/>
          <w:lang w:val="en-US"/>
        </w:rPr>
      </w:pPr>
      <w:r w:rsidRPr="003B46CF">
        <w:rPr>
          <w:rFonts w:cstheme="minorHAnsi"/>
          <w:sz w:val="24"/>
          <w:szCs w:val="24"/>
          <w:lang w:val="en-US"/>
        </w:rPr>
        <w:t>During the past year, S</w:t>
      </w:r>
      <w:r w:rsidR="005421B8">
        <w:rPr>
          <w:rFonts w:cstheme="minorHAnsi"/>
          <w:sz w:val="24"/>
          <w:szCs w:val="24"/>
          <w:lang w:val="en-US"/>
        </w:rPr>
        <w:t>t John’s</w:t>
      </w:r>
      <w:r w:rsidRPr="003B46CF">
        <w:rPr>
          <w:rFonts w:cstheme="minorHAnsi"/>
          <w:sz w:val="24"/>
          <w:szCs w:val="24"/>
          <w:lang w:val="en-US"/>
        </w:rPr>
        <w:t xml:space="preserve"> has grown</w:t>
      </w:r>
      <w:r w:rsidR="005421B8">
        <w:rPr>
          <w:rFonts w:cstheme="minorHAnsi"/>
          <w:sz w:val="24"/>
          <w:szCs w:val="24"/>
          <w:lang w:val="en-US"/>
        </w:rPr>
        <w:t xml:space="preserve"> in number </w:t>
      </w:r>
      <w:r w:rsidRPr="003B46CF">
        <w:rPr>
          <w:rFonts w:cstheme="minorHAnsi"/>
          <w:sz w:val="24"/>
          <w:szCs w:val="24"/>
          <w:lang w:val="en-US"/>
        </w:rPr>
        <w:t xml:space="preserve">and for that I give much thanks. I look forward to seeing how he will continue to bring growth in </w:t>
      </w:r>
      <w:r w:rsidR="00653F54">
        <w:rPr>
          <w:rFonts w:cstheme="minorHAnsi"/>
          <w:sz w:val="24"/>
          <w:szCs w:val="24"/>
          <w:lang w:val="en-US"/>
        </w:rPr>
        <w:t>S</w:t>
      </w:r>
      <w:r w:rsidRPr="003B46CF">
        <w:rPr>
          <w:rFonts w:cstheme="minorHAnsi"/>
          <w:sz w:val="24"/>
          <w:szCs w:val="24"/>
          <w:lang w:val="en-US"/>
        </w:rPr>
        <w:t xml:space="preserve">pirit and in number to us in the year to come.  </w:t>
      </w:r>
    </w:p>
    <w:p w14:paraId="54B20979" w14:textId="77777777" w:rsidR="003B46CF" w:rsidRPr="003B46CF" w:rsidRDefault="003B46CF" w:rsidP="00DC2297">
      <w:pPr>
        <w:spacing w:after="0" w:line="240" w:lineRule="auto"/>
        <w:rPr>
          <w:rFonts w:cstheme="minorHAnsi"/>
          <w:sz w:val="24"/>
          <w:szCs w:val="24"/>
          <w:lang w:val="en-US"/>
        </w:rPr>
      </w:pPr>
    </w:p>
    <w:p w14:paraId="153F64F2" w14:textId="36A92CEB" w:rsidR="003B46CF" w:rsidRPr="003B46CF" w:rsidRDefault="003B46CF" w:rsidP="00DC2297">
      <w:pPr>
        <w:spacing w:after="0" w:line="240" w:lineRule="auto"/>
        <w:rPr>
          <w:rFonts w:cstheme="minorHAnsi"/>
          <w:sz w:val="24"/>
          <w:szCs w:val="24"/>
          <w:lang w:val="en-US"/>
        </w:rPr>
      </w:pPr>
      <w:r w:rsidRPr="003B46CF">
        <w:rPr>
          <w:rFonts w:cstheme="minorHAnsi"/>
          <w:sz w:val="24"/>
          <w:szCs w:val="24"/>
          <w:lang w:val="en-US"/>
        </w:rPr>
        <w:t xml:space="preserve"> with love and prayers </w:t>
      </w:r>
    </w:p>
    <w:p w14:paraId="3C1049BE" w14:textId="77777777" w:rsidR="003B46CF" w:rsidRPr="003B46CF" w:rsidRDefault="003B46CF" w:rsidP="00DC2297">
      <w:pPr>
        <w:spacing w:after="0" w:line="240" w:lineRule="auto"/>
        <w:rPr>
          <w:rFonts w:cstheme="minorHAnsi"/>
          <w:sz w:val="24"/>
          <w:szCs w:val="24"/>
          <w:lang w:val="en-US"/>
        </w:rPr>
      </w:pPr>
    </w:p>
    <w:p w14:paraId="58FD70A4" w14:textId="522F0048" w:rsidR="003B46CF" w:rsidRDefault="003B46CF" w:rsidP="00DC2297">
      <w:pPr>
        <w:spacing w:after="0" w:line="240" w:lineRule="auto"/>
        <w:rPr>
          <w:rFonts w:cstheme="minorHAnsi"/>
          <w:sz w:val="24"/>
          <w:szCs w:val="24"/>
          <w:lang w:val="en-US"/>
        </w:rPr>
      </w:pPr>
      <w:r w:rsidRPr="003B46CF">
        <w:rPr>
          <w:rFonts w:cstheme="minorHAnsi"/>
          <w:sz w:val="24"/>
          <w:szCs w:val="24"/>
          <w:lang w:val="en-US"/>
        </w:rPr>
        <w:t xml:space="preserve"> Rebecca  </w:t>
      </w:r>
    </w:p>
    <w:p w14:paraId="11315C4E" w14:textId="77777777" w:rsidR="003B46CF" w:rsidRDefault="003B46CF" w:rsidP="00DC2297">
      <w:pPr>
        <w:spacing w:after="0" w:line="240" w:lineRule="auto"/>
        <w:rPr>
          <w:rFonts w:cstheme="minorHAnsi"/>
          <w:sz w:val="24"/>
          <w:szCs w:val="24"/>
          <w:lang w:val="en-US"/>
        </w:rPr>
      </w:pPr>
    </w:p>
    <w:p w14:paraId="478DE570" w14:textId="0D407842" w:rsidR="00CF62A0" w:rsidRPr="00F557CF" w:rsidRDefault="00CF62A0" w:rsidP="00F557CF">
      <w:pPr>
        <w:spacing w:after="0" w:line="240" w:lineRule="auto"/>
        <w:rPr>
          <w:rFonts w:cstheme="minorHAnsi"/>
          <w:b/>
          <w:bCs/>
          <w:sz w:val="24"/>
          <w:szCs w:val="24"/>
          <w:lang w:val="en-US"/>
        </w:rPr>
      </w:pPr>
      <w:r w:rsidRPr="00F557CF">
        <w:rPr>
          <w:rFonts w:cstheme="minorHAnsi"/>
          <w:b/>
          <w:bCs/>
          <w:sz w:val="24"/>
          <w:szCs w:val="24"/>
          <w:lang w:val="en-US"/>
        </w:rPr>
        <w:t>Wardens’ Report 202</w:t>
      </w:r>
      <w:r w:rsidR="006E20D4">
        <w:rPr>
          <w:rFonts w:cstheme="minorHAnsi"/>
          <w:b/>
          <w:bCs/>
          <w:sz w:val="24"/>
          <w:szCs w:val="24"/>
          <w:lang w:val="en-US"/>
        </w:rPr>
        <w:t>2</w:t>
      </w:r>
      <w:r w:rsidR="00B13331" w:rsidRPr="00F557CF">
        <w:rPr>
          <w:rFonts w:cstheme="minorHAnsi"/>
          <w:b/>
          <w:bCs/>
          <w:sz w:val="24"/>
          <w:szCs w:val="24"/>
          <w:lang w:val="en-US"/>
        </w:rPr>
        <w:t>-202</w:t>
      </w:r>
      <w:r w:rsidR="006E20D4">
        <w:rPr>
          <w:rFonts w:cstheme="minorHAnsi"/>
          <w:b/>
          <w:bCs/>
          <w:sz w:val="24"/>
          <w:szCs w:val="24"/>
          <w:lang w:val="en-US"/>
        </w:rPr>
        <w:t>3</w:t>
      </w:r>
    </w:p>
    <w:p w14:paraId="215FE349" w14:textId="77777777" w:rsidR="00C811E8" w:rsidRPr="00F557CF" w:rsidRDefault="00C811E8" w:rsidP="00F557CF">
      <w:pPr>
        <w:spacing w:after="0" w:line="240" w:lineRule="auto"/>
        <w:rPr>
          <w:rFonts w:cstheme="minorHAnsi"/>
          <w:b/>
          <w:bCs/>
          <w:sz w:val="24"/>
          <w:szCs w:val="24"/>
          <w:lang w:val="en-US"/>
        </w:rPr>
      </w:pPr>
    </w:p>
    <w:p w14:paraId="124520CA" w14:textId="77777777" w:rsidR="006E20D4" w:rsidRPr="006E20D4" w:rsidRDefault="006E20D4" w:rsidP="006E20D4">
      <w:pPr>
        <w:spacing w:after="0" w:line="240" w:lineRule="auto"/>
        <w:rPr>
          <w:rFonts w:cstheme="minorHAnsi"/>
          <w:sz w:val="24"/>
          <w:szCs w:val="24"/>
          <w:lang w:val="en-US"/>
        </w:rPr>
      </w:pPr>
      <w:r w:rsidRPr="006E20D4">
        <w:rPr>
          <w:rFonts w:cstheme="minorHAnsi"/>
          <w:sz w:val="24"/>
          <w:szCs w:val="24"/>
          <w:lang w:val="en-US"/>
        </w:rPr>
        <w:t>Throughout the year, every effort has been made to ensure that the church buildings and the churchyard have been kept in good repair and that, where necessary, work has been carried out to rectify any problems.  Work parties have taken place during the year to keep the church and grounds tidy and a professional gardener has been employed to cut the grass and trim the hedges. The damaged shed in the churchyard has been removed.</w:t>
      </w:r>
    </w:p>
    <w:p w14:paraId="01078DB3" w14:textId="77777777" w:rsidR="006E20D4" w:rsidRPr="006E20D4" w:rsidRDefault="006E20D4" w:rsidP="006E20D4">
      <w:pPr>
        <w:spacing w:after="0" w:line="240" w:lineRule="auto"/>
        <w:rPr>
          <w:rFonts w:cstheme="minorHAnsi"/>
          <w:sz w:val="24"/>
          <w:szCs w:val="24"/>
          <w:lang w:val="en-US"/>
        </w:rPr>
      </w:pPr>
      <w:r w:rsidRPr="006E20D4">
        <w:rPr>
          <w:rFonts w:cstheme="minorHAnsi"/>
          <w:sz w:val="24"/>
          <w:szCs w:val="24"/>
          <w:lang w:val="en-US"/>
        </w:rPr>
        <w:t xml:space="preserve"> </w:t>
      </w:r>
    </w:p>
    <w:p w14:paraId="19D3C33C" w14:textId="77777777" w:rsidR="006E20D4" w:rsidRPr="006E20D4" w:rsidRDefault="006E20D4" w:rsidP="006E20D4">
      <w:pPr>
        <w:spacing w:after="0" w:line="240" w:lineRule="auto"/>
        <w:rPr>
          <w:rFonts w:cstheme="minorHAnsi"/>
          <w:sz w:val="24"/>
          <w:szCs w:val="24"/>
          <w:lang w:val="en-US"/>
        </w:rPr>
      </w:pPr>
      <w:r w:rsidRPr="006E20D4">
        <w:rPr>
          <w:rFonts w:cstheme="minorHAnsi"/>
          <w:sz w:val="24"/>
          <w:szCs w:val="24"/>
          <w:lang w:val="en-US"/>
        </w:rPr>
        <w:t>It has been noticed that there has been some damage to the lower corners of the Parish Room walls and Hibbitts Masonry has been approached to quote for a repair.</w:t>
      </w:r>
    </w:p>
    <w:p w14:paraId="6BF58B1A" w14:textId="77777777" w:rsidR="006E20D4" w:rsidRPr="006E20D4" w:rsidRDefault="006E20D4" w:rsidP="006E20D4">
      <w:pPr>
        <w:spacing w:after="0" w:line="240" w:lineRule="auto"/>
        <w:rPr>
          <w:rFonts w:cstheme="minorHAnsi"/>
          <w:sz w:val="24"/>
          <w:szCs w:val="24"/>
          <w:lang w:val="en-US"/>
        </w:rPr>
      </w:pPr>
    </w:p>
    <w:p w14:paraId="45E645B9" w14:textId="3F13E525" w:rsidR="006E20D4" w:rsidRPr="006E20D4" w:rsidRDefault="006E20D4" w:rsidP="006E20D4">
      <w:pPr>
        <w:spacing w:after="0" w:line="240" w:lineRule="auto"/>
        <w:rPr>
          <w:rFonts w:cstheme="minorHAnsi"/>
          <w:sz w:val="24"/>
          <w:szCs w:val="24"/>
          <w:lang w:val="en-US"/>
        </w:rPr>
      </w:pPr>
      <w:r w:rsidRPr="006E20D4">
        <w:rPr>
          <w:rFonts w:cstheme="minorHAnsi"/>
          <w:sz w:val="24"/>
          <w:szCs w:val="24"/>
          <w:lang w:val="en-US"/>
        </w:rPr>
        <w:t xml:space="preserve">An extension has been granted to the </w:t>
      </w:r>
      <w:proofErr w:type="gramStart"/>
      <w:r w:rsidRPr="006E20D4">
        <w:rPr>
          <w:rFonts w:cstheme="minorHAnsi"/>
          <w:sz w:val="24"/>
          <w:szCs w:val="24"/>
          <w:lang w:val="en-US"/>
        </w:rPr>
        <w:t>Faculty</w:t>
      </w:r>
      <w:proofErr w:type="gramEnd"/>
      <w:r w:rsidRPr="006E20D4">
        <w:rPr>
          <w:rFonts w:cstheme="minorHAnsi"/>
          <w:sz w:val="24"/>
          <w:szCs w:val="24"/>
          <w:lang w:val="en-US"/>
        </w:rPr>
        <w:t xml:space="preserve"> to re-site the reredos and move the carved communion table forward.  As the required funds have been raised to undertake this project it is planned to begin this work </w:t>
      </w:r>
      <w:r w:rsidR="00C950A7">
        <w:rPr>
          <w:rFonts w:cstheme="minorHAnsi"/>
          <w:sz w:val="24"/>
          <w:szCs w:val="24"/>
          <w:lang w:val="en-US"/>
        </w:rPr>
        <w:t>March 2023</w:t>
      </w:r>
      <w:r w:rsidRPr="006E20D4">
        <w:rPr>
          <w:rFonts w:cstheme="minorHAnsi"/>
          <w:sz w:val="24"/>
          <w:szCs w:val="24"/>
          <w:lang w:val="en-US"/>
        </w:rPr>
        <w:t xml:space="preserve">. </w:t>
      </w:r>
    </w:p>
    <w:p w14:paraId="2E0D936A" w14:textId="77777777" w:rsidR="006E20D4" w:rsidRPr="006E20D4" w:rsidRDefault="006E20D4" w:rsidP="006E20D4">
      <w:pPr>
        <w:spacing w:after="0" w:line="240" w:lineRule="auto"/>
        <w:rPr>
          <w:rFonts w:cstheme="minorHAnsi"/>
          <w:sz w:val="24"/>
          <w:szCs w:val="24"/>
          <w:lang w:val="en-US"/>
        </w:rPr>
      </w:pPr>
    </w:p>
    <w:p w14:paraId="59DD0EBE" w14:textId="77777777" w:rsidR="006E20D4" w:rsidRPr="006E20D4" w:rsidRDefault="006E20D4" w:rsidP="006E20D4">
      <w:pPr>
        <w:spacing w:after="0" w:line="240" w:lineRule="auto"/>
        <w:rPr>
          <w:rFonts w:cstheme="minorHAnsi"/>
          <w:sz w:val="24"/>
          <w:szCs w:val="24"/>
          <w:lang w:val="en-US"/>
        </w:rPr>
      </w:pPr>
      <w:r w:rsidRPr="006E20D4">
        <w:rPr>
          <w:rFonts w:cstheme="minorHAnsi"/>
          <w:sz w:val="24"/>
          <w:szCs w:val="24"/>
          <w:lang w:val="en-US"/>
        </w:rPr>
        <w:t>Repair to the brass work under the communion rail has been completed.</w:t>
      </w:r>
    </w:p>
    <w:p w14:paraId="108B6292" w14:textId="77777777" w:rsidR="006E20D4" w:rsidRPr="006E20D4" w:rsidRDefault="006E20D4" w:rsidP="006E20D4">
      <w:pPr>
        <w:spacing w:after="0" w:line="240" w:lineRule="auto"/>
        <w:rPr>
          <w:rFonts w:cstheme="minorHAnsi"/>
          <w:sz w:val="24"/>
          <w:szCs w:val="24"/>
          <w:lang w:val="en-US"/>
        </w:rPr>
      </w:pPr>
    </w:p>
    <w:p w14:paraId="4E5142D2" w14:textId="75C5C7CE" w:rsidR="006E20D4" w:rsidRPr="006E20D4" w:rsidRDefault="006E20D4" w:rsidP="006E20D4">
      <w:pPr>
        <w:spacing w:after="0" w:line="240" w:lineRule="auto"/>
        <w:rPr>
          <w:rFonts w:cstheme="minorHAnsi"/>
          <w:sz w:val="24"/>
          <w:szCs w:val="24"/>
          <w:lang w:val="en-US"/>
        </w:rPr>
      </w:pPr>
      <w:r w:rsidRPr="006E20D4">
        <w:rPr>
          <w:rFonts w:cstheme="minorHAnsi"/>
          <w:sz w:val="24"/>
          <w:szCs w:val="24"/>
          <w:lang w:val="en-US"/>
        </w:rPr>
        <w:t xml:space="preserve">A Faculty </w:t>
      </w:r>
      <w:r w:rsidR="0038038A">
        <w:rPr>
          <w:rFonts w:cstheme="minorHAnsi"/>
          <w:sz w:val="24"/>
          <w:szCs w:val="24"/>
          <w:lang w:val="en-US"/>
        </w:rPr>
        <w:t>is being</w:t>
      </w:r>
      <w:r w:rsidRPr="006E20D4">
        <w:rPr>
          <w:rFonts w:cstheme="minorHAnsi"/>
          <w:sz w:val="24"/>
          <w:szCs w:val="24"/>
          <w:lang w:val="en-US"/>
        </w:rPr>
        <w:t xml:space="preserve"> </w:t>
      </w:r>
      <w:proofErr w:type="gramStart"/>
      <w:r w:rsidRPr="006E20D4">
        <w:rPr>
          <w:rFonts w:cstheme="minorHAnsi"/>
          <w:sz w:val="24"/>
          <w:szCs w:val="24"/>
          <w:lang w:val="en-US"/>
        </w:rPr>
        <w:t>applied for</w:t>
      </w:r>
      <w:proofErr w:type="gramEnd"/>
      <w:r w:rsidRPr="006E20D4">
        <w:rPr>
          <w:rFonts w:cstheme="minorHAnsi"/>
          <w:sz w:val="24"/>
          <w:szCs w:val="24"/>
          <w:lang w:val="en-US"/>
        </w:rPr>
        <w:t xml:space="preserve"> to plant roses in the grave of </w:t>
      </w:r>
      <w:proofErr w:type="spellStart"/>
      <w:r w:rsidRPr="006E20D4">
        <w:rPr>
          <w:rFonts w:cstheme="minorHAnsi"/>
          <w:sz w:val="24"/>
          <w:szCs w:val="24"/>
          <w:lang w:val="en-US"/>
        </w:rPr>
        <w:t>Elca</w:t>
      </w:r>
      <w:proofErr w:type="spellEnd"/>
      <w:r w:rsidRPr="006E20D4">
        <w:rPr>
          <w:rFonts w:cstheme="minorHAnsi"/>
          <w:sz w:val="24"/>
          <w:szCs w:val="24"/>
          <w:lang w:val="en-US"/>
        </w:rPr>
        <w:t xml:space="preserve"> Rose.</w:t>
      </w:r>
    </w:p>
    <w:p w14:paraId="1E7D4C94" w14:textId="77777777" w:rsidR="006E20D4" w:rsidRPr="006E20D4" w:rsidRDefault="006E20D4" w:rsidP="006E20D4">
      <w:pPr>
        <w:spacing w:after="0" w:line="240" w:lineRule="auto"/>
        <w:rPr>
          <w:rFonts w:cstheme="minorHAnsi"/>
          <w:sz w:val="24"/>
          <w:szCs w:val="24"/>
          <w:lang w:val="en-US"/>
        </w:rPr>
      </w:pPr>
    </w:p>
    <w:p w14:paraId="47EF9EE2" w14:textId="77777777" w:rsidR="006E20D4" w:rsidRPr="006E20D4" w:rsidRDefault="006E20D4" w:rsidP="006E20D4">
      <w:pPr>
        <w:spacing w:after="0" w:line="240" w:lineRule="auto"/>
        <w:rPr>
          <w:rFonts w:cstheme="minorHAnsi"/>
          <w:sz w:val="24"/>
          <w:szCs w:val="24"/>
          <w:lang w:val="en-US"/>
        </w:rPr>
      </w:pPr>
      <w:r w:rsidRPr="006E20D4">
        <w:rPr>
          <w:rFonts w:cstheme="minorHAnsi"/>
          <w:sz w:val="24"/>
          <w:szCs w:val="24"/>
          <w:lang w:val="en-US"/>
        </w:rPr>
        <w:t>Our continued thanks go to all who help in the maintenance of our church and grounds and, in particular, to Mike Pritchard for painting woodwork and to Helen King and Karen Evans for the continuing work they have done with the graves in the churchyard,  We would also like to thank Bert Harkins for his expertise in cleaning brass work and, together with Edith, for all the cleaning that they undertake in the church.</w:t>
      </w:r>
    </w:p>
    <w:p w14:paraId="4EAF2B21" w14:textId="77777777" w:rsidR="006E20D4" w:rsidRPr="006E20D4" w:rsidRDefault="006E20D4" w:rsidP="006E20D4">
      <w:pPr>
        <w:spacing w:after="0" w:line="240" w:lineRule="auto"/>
        <w:rPr>
          <w:rFonts w:cstheme="minorHAnsi"/>
          <w:sz w:val="24"/>
          <w:szCs w:val="24"/>
          <w:lang w:val="en-US"/>
        </w:rPr>
      </w:pPr>
    </w:p>
    <w:p w14:paraId="31166176" w14:textId="77777777" w:rsidR="006E20D4" w:rsidRPr="006E20D4" w:rsidRDefault="006E20D4" w:rsidP="006E20D4">
      <w:pPr>
        <w:spacing w:after="0" w:line="240" w:lineRule="auto"/>
        <w:rPr>
          <w:rFonts w:cstheme="minorHAnsi"/>
          <w:sz w:val="24"/>
          <w:szCs w:val="24"/>
          <w:lang w:val="en-US"/>
        </w:rPr>
      </w:pPr>
      <w:r w:rsidRPr="006E20D4">
        <w:rPr>
          <w:rFonts w:cstheme="minorHAnsi"/>
          <w:sz w:val="24"/>
          <w:szCs w:val="24"/>
          <w:lang w:val="en-US"/>
        </w:rPr>
        <w:t xml:space="preserve">Coffee Mornings have </w:t>
      </w:r>
      <w:proofErr w:type="gramStart"/>
      <w:r w:rsidRPr="006E20D4">
        <w:rPr>
          <w:rFonts w:cstheme="minorHAnsi"/>
          <w:sz w:val="24"/>
          <w:szCs w:val="24"/>
          <w:lang w:val="en-US"/>
        </w:rPr>
        <w:t>continued</w:t>
      </w:r>
      <w:proofErr w:type="gramEnd"/>
      <w:r w:rsidRPr="006E20D4">
        <w:rPr>
          <w:rFonts w:cstheme="minorHAnsi"/>
          <w:sz w:val="24"/>
          <w:szCs w:val="24"/>
          <w:lang w:val="en-US"/>
        </w:rPr>
        <w:t xml:space="preserve"> and our thanks go to Barbara Driver for </w:t>
      </w:r>
      <w:proofErr w:type="spellStart"/>
      <w:r w:rsidRPr="006E20D4">
        <w:rPr>
          <w:rFonts w:cstheme="minorHAnsi"/>
          <w:sz w:val="24"/>
          <w:szCs w:val="24"/>
          <w:lang w:val="en-US"/>
        </w:rPr>
        <w:t>organising</w:t>
      </w:r>
      <w:proofErr w:type="spellEnd"/>
      <w:r w:rsidRPr="006E20D4">
        <w:rPr>
          <w:rFonts w:cstheme="minorHAnsi"/>
          <w:sz w:val="24"/>
          <w:szCs w:val="24"/>
          <w:lang w:val="en-US"/>
        </w:rPr>
        <w:t xml:space="preserve"> a new banner to advertise these.  Lent Lunches will return to the Parish Room this year and our thanks go to Rebecca for hosting these in the vicarage last year.  It is hoped that </w:t>
      </w:r>
      <w:proofErr w:type="gramStart"/>
      <w:r w:rsidRPr="006E20D4">
        <w:rPr>
          <w:rFonts w:cstheme="minorHAnsi"/>
          <w:sz w:val="24"/>
          <w:szCs w:val="24"/>
          <w:lang w:val="en-US"/>
        </w:rPr>
        <w:t>Pot Luck</w:t>
      </w:r>
      <w:proofErr w:type="gramEnd"/>
      <w:r w:rsidRPr="006E20D4">
        <w:rPr>
          <w:rFonts w:cstheme="minorHAnsi"/>
          <w:sz w:val="24"/>
          <w:szCs w:val="24"/>
          <w:lang w:val="en-US"/>
        </w:rPr>
        <w:t xml:space="preserve"> Lunches will recommence sometime after Easter.</w:t>
      </w:r>
    </w:p>
    <w:p w14:paraId="42A5C8DA" w14:textId="77777777" w:rsidR="006E20D4" w:rsidRPr="006E20D4" w:rsidRDefault="006E20D4" w:rsidP="006E20D4">
      <w:pPr>
        <w:spacing w:after="0" w:line="240" w:lineRule="auto"/>
        <w:rPr>
          <w:rFonts w:cstheme="minorHAnsi"/>
          <w:sz w:val="24"/>
          <w:szCs w:val="24"/>
          <w:lang w:val="en-US"/>
        </w:rPr>
      </w:pPr>
    </w:p>
    <w:p w14:paraId="6D173CFE" w14:textId="77777777" w:rsidR="006E20D4" w:rsidRPr="006E20D4" w:rsidRDefault="006E20D4" w:rsidP="006E20D4">
      <w:pPr>
        <w:spacing w:after="0" w:line="240" w:lineRule="auto"/>
        <w:rPr>
          <w:rFonts w:cstheme="minorHAnsi"/>
          <w:sz w:val="24"/>
          <w:szCs w:val="24"/>
          <w:lang w:val="en-US"/>
        </w:rPr>
      </w:pPr>
      <w:r w:rsidRPr="006E20D4">
        <w:rPr>
          <w:rFonts w:cstheme="minorHAnsi"/>
          <w:sz w:val="24"/>
          <w:szCs w:val="24"/>
          <w:lang w:val="en-US"/>
        </w:rPr>
        <w:t xml:space="preserve">Cards were distributed throughout the village inviting residents to a special display for Remembrance Sunday which was held in the Village Hall.  The Roll of </w:t>
      </w:r>
      <w:proofErr w:type="spellStart"/>
      <w:r w:rsidRPr="006E20D4">
        <w:rPr>
          <w:rFonts w:cstheme="minorHAnsi"/>
          <w:sz w:val="24"/>
          <w:szCs w:val="24"/>
          <w:lang w:val="en-US"/>
        </w:rPr>
        <w:t>Honour</w:t>
      </w:r>
      <w:proofErr w:type="spellEnd"/>
      <w:r w:rsidRPr="006E20D4">
        <w:rPr>
          <w:rFonts w:cstheme="minorHAnsi"/>
          <w:sz w:val="24"/>
          <w:szCs w:val="24"/>
          <w:lang w:val="en-US"/>
        </w:rPr>
        <w:t xml:space="preserve"> was read in the Hall before moving to the War Memorial for a short service.  A church service was held in the evening.</w:t>
      </w:r>
    </w:p>
    <w:p w14:paraId="2F8BC865" w14:textId="77777777" w:rsidR="006E20D4" w:rsidRPr="006E20D4" w:rsidRDefault="006E20D4" w:rsidP="006E20D4">
      <w:pPr>
        <w:spacing w:after="0" w:line="240" w:lineRule="auto"/>
        <w:rPr>
          <w:rFonts w:cstheme="minorHAnsi"/>
          <w:sz w:val="24"/>
          <w:szCs w:val="24"/>
          <w:lang w:val="en-US"/>
        </w:rPr>
      </w:pPr>
    </w:p>
    <w:p w14:paraId="2093A8BB" w14:textId="77777777" w:rsidR="006E20D4" w:rsidRPr="006E20D4" w:rsidRDefault="006E20D4" w:rsidP="006E20D4">
      <w:pPr>
        <w:spacing w:after="0" w:line="240" w:lineRule="auto"/>
        <w:rPr>
          <w:rFonts w:cstheme="minorHAnsi"/>
          <w:sz w:val="24"/>
          <w:szCs w:val="24"/>
          <w:lang w:val="en-US"/>
        </w:rPr>
      </w:pPr>
      <w:r w:rsidRPr="006E20D4">
        <w:rPr>
          <w:rFonts w:cstheme="minorHAnsi"/>
          <w:sz w:val="24"/>
          <w:szCs w:val="24"/>
          <w:lang w:val="en-US"/>
        </w:rPr>
        <w:t>Christmas cards and Easter cards from the church were distributed throughout the village inviting residents to the special services for those seasons.</w:t>
      </w:r>
    </w:p>
    <w:p w14:paraId="5A5A571C" w14:textId="77777777" w:rsidR="006E20D4" w:rsidRDefault="006E20D4" w:rsidP="00DC2297">
      <w:pPr>
        <w:spacing w:after="0" w:line="240" w:lineRule="auto"/>
        <w:jc w:val="right"/>
        <w:rPr>
          <w:rFonts w:cstheme="minorHAnsi"/>
          <w:sz w:val="24"/>
          <w:szCs w:val="24"/>
          <w:lang w:val="en-US"/>
        </w:rPr>
      </w:pPr>
      <w:r w:rsidRPr="006E20D4">
        <w:rPr>
          <w:rFonts w:cstheme="minorHAnsi"/>
          <w:sz w:val="24"/>
          <w:szCs w:val="24"/>
          <w:lang w:val="en-US"/>
        </w:rPr>
        <w:t>Helen King and John Marshall</w:t>
      </w:r>
      <w:r>
        <w:rPr>
          <w:rFonts w:cstheme="minorHAnsi"/>
          <w:sz w:val="24"/>
          <w:szCs w:val="24"/>
          <w:lang w:val="en-US"/>
        </w:rPr>
        <w:t xml:space="preserve"> </w:t>
      </w:r>
    </w:p>
    <w:p w14:paraId="0768EAA6" w14:textId="77777777" w:rsidR="006E20D4" w:rsidRDefault="006E20D4" w:rsidP="006E20D4">
      <w:pPr>
        <w:spacing w:after="0" w:line="240" w:lineRule="auto"/>
        <w:rPr>
          <w:rFonts w:cstheme="minorHAnsi"/>
          <w:sz w:val="24"/>
          <w:szCs w:val="24"/>
          <w:lang w:val="en-US"/>
        </w:rPr>
      </w:pPr>
    </w:p>
    <w:p w14:paraId="082FB9E7" w14:textId="2824A2E1" w:rsidR="00F54C6E" w:rsidRPr="00F54C6E" w:rsidRDefault="00F54C6E" w:rsidP="00F54C6E">
      <w:pPr>
        <w:spacing w:after="0" w:line="240" w:lineRule="auto"/>
        <w:rPr>
          <w:rFonts w:cstheme="minorHAnsi"/>
          <w:b/>
          <w:bCs/>
          <w:sz w:val="24"/>
          <w:szCs w:val="24"/>
          <w:lang w:val="en-US"/>
        </w:rPr>
      </w:pPr>
      <w:r w:rsidRPr="00F54C6E">
        <w:rPr>
          <w:rFonts w:cstheme="minorHAnsi"/>
          <w:b/>
          <w:bCs/>
          <w:sz w:val="24"/>
          <w:szCs w:val="24"/>
          <w:lang w:val="en-US"/>
        </w:rPr>
        <w:t xml:space="preserve">PCC Secretary’s report </w:t>
      </w:r>
    </w:p>
    <w:p w14:paraId="29FB85B9" w14:textId="77777777" w:rsidR="00F54C6E" w:rsidRPr="00F54C6E" w:rsidRDefault="00F54C6E" w:rsidP="00F54C6E">
      <w:pPr>
        <w:spacing w:after="0" w:line="240" w:lineRule="auto"/>
        <w:rPr>
          <w:rFonts w:cstheme="minorHAnsi"/>
          <w:b/>
          <w:bCs/>
          <w:sz w:val="24"/>
          <w:szCs w:val="24"/>
          <w:lang w:val="en-US"/>
        </w:rPr>
      </w:pPr>
    </w:p>
    <w:p w14:paraId="6BF47BD7" w14:textId="77777777" w:rsidR="00096744" w:rsidRPr="00096744" w:rsidRDefault="00096744" w:rsidP="00096744">
      <w:pPr>
        <w:spacing w:after="0" w:line="240" w:lineRule="auto"/>
        <w:rPr>
          <w:rFonts w:cstheme="minorHAnsi"/>
          <w:sz w:val="24"/>
          <w:szCs w:val="24"/>
          <w:lang w:val="en-US"/>
        </w:rPr>
      </w:pPr>
      <w:r w:rsidRPr="00096744">
        <w:rPr>
          <w:rFonts w:cstheme="minorHAnsi"/>
          <w:sz w:val="24"/>
          <w:szCs w:val="24"/>
          <w:lang w:val="en-US"/>
        </w:rPr>
        <w:t>Over the past year, the PCC has met on January 12th, April 6th, July 13th, September 7th and November 9th</w:t>
      </w:r>
      <w:proofErr w:type="gramStart"/>
      <w:r w:rsidRPr="00096744">
        <w:rPr>
          <w:rFonts w:cstheme="minorHAnsi"/>
          <w:sz w:val="24"/>
          <w:szCs w:val="24"/>
          <w:lang w:val="en-US"/>
        </w:rPr>
        <w:t xml:space="preserve"> 2022</w:t>
      </w:r>
      <w:proofErr w:type="gramEnd"/>
      <w:r w:rsidRPr="00096744">
        <w:rPr>
          <w:rFonts w:cstheme="minorHAnsi"/>
          <w:sz w:val="24"/>
          <w:szCs w:val="24"/>
          <w:lang w:val="en-US"/>
        </w:rPr>
        <w:t>. Our APCM was held on May 15th</w:t>
      </w:r>
      <w:proofErr w:type="gramStart"/>
      <w:r w:rsidRPr="00096744">
        <w:rPr>
          <w:rFonts w:cstheme="minorHAnsi"/>
          <w:sz w:val="24"/>
          <w:szCs w:val="24"/>
          <w:lang w:val="en-US"/>
        </w:rPr>
        <w:t xml:space="preserve"> 2022</w:t>
      </w:r>
      <w:proofErr w:type="gramEnd"/>
      <w:r w:rsidRPr="00096744">
        <w:rPr>
          <w:rFonts w:cstheme="minorHAnsi"/>
          <w:sz w:val="24"/>
          <w:szCs w:val="24"/>
          <w:lang w:val="en-US"/>
        </w:rPr>
        <w:t xml:space="preserve"> during the morning service.</w:t>
      </w:r>
    </w:p>
    <w:p w14:paraId="78FAAC86" w14:textId="77777777" w:rsidR="00096744" w:rsidRDefault="00096744" w:rsidP="00096744">
      <w:pPr>
        <w:spacing w:after="0" w:line="240" w:lineRule="auto"/>
        <w:rPr>
          <w:rFonts w:cstheme="minorHAnsi"/>
          <w:sz w:val="24"/>
          <w:szCs w:val="24"/>
          <w:lang w:val="en-US"/>
        </w:rPr>
      </w:pPr>
    </w:p>
    <w:p w14:paraId="1D3FDDF2" w14:textId="3D762874" w:rsidR="00096744" w:rsidRPr="00096744" w:rsidRDefault="00096744" w:rsidP="00096744">
      <w:pPr>
        <w:spacing w:after="0" w:line="240" w:lineRule="auto"/>
        <w:rPr>
          <w:rFonts w:cstheme="minorHAnsi"/>
          <w:sz w:val="24"/>
          <w:szCs w:val="24"/>
          <w:lang w:val="en-US"/>
        </w:rPr>
      </w:pPr>
      <w:r w:rsidRPr="00096744">
        <w:rPr>
          <w:rFonts w:cstheme="minorHAnsi"/>
          <w:sz w:val="24"/>
          <w:szCs w:val="24"/>
          <w:lang w:val="en-US"/>
        </w:rPr>
        <w:t xml:space="preserve">There are seven elected members of the PCC.  These are: Laura Frey, Edith Harkins, Sue Marshall, Mike Pritchard, Barbara </w:t>
      </w:r>
      <w:proofErr w:type="gramStart"/>
      <w:r w:rsidRPr="00096744">
        <w:rPr>
          <w:rFonts w:cstheme="minorHAnsi"/>
          <w:sz w:val="24"/>
          <w:szCs w:val="24"/>
          <w:lang w:val="en-US"/>
        </w:rPr>
        <w:t>Driver</w:t>
      </w:r>
      <w:proofErr w:type="gramEnd"/>
      <w:r w:rsidRPr="00096744">
        <w:rPr>
          <w:rFonts w:cstheme="minorHAnsi"/>
          <w:sz w:val="24"/>
          <w:szCs w:val="24"/>
          <w:lang w:val="en-US"/>
        </w:rPr>
        <w:t xml:space="preserve"> and Karen Evans.  Helen King and John Marshall are on the committee as Churchwardens and Edith Harkins as Treasurer. </w:t>
      </w:r>
    </w:p>
    <w:p w14:paraId="25EAD83B" w14:textId="77777777" w:rsidR="00096744" w:rsidRDefault="00096744" w:rsidP="00096744">
      <w:pPr>
        <w:spacing w:after="0" w:line="240" w:lineRule="auto"/>
        <w:rPr>
          <w:rFonts w:cstheme="minorHAnsi"/>
          <w:sz w:val="24"/>
          <w:szCs w:val="24"/>
          <w:lang w:val="en-US"/>
        </w:rPr>
      </w:pPr>
    </w:p>
    <w:p w14:paraId="363243B0" w14:textId="43B98E56" w:rsidR="00096744" w:rsidRPr="00096744" w:rsidRDefault="00096744" w:rsidP="00096744">
      <w:pPr>
        <w:spacing w:after="0" w:line="240" w:lineRule="auto"/>
        <w:rPr>
          <w:rFonts w:cstheme="minorHAnsi"/>
          <w:sz w:val="24"/>
          <w:szCs w:val="24"/>
          <w:lang w:val="en-US"/>
        </w:rPr>
      </w:pPr>
      <w:r w:rsidRPr="00096744">
        <w:rPr>
          <w:rFonts w:cstheme="minorHAnsi"/>
          <w:sz w:val="24"/>
          <w:szCs w:val="24"/>
          <w:lang w:val="en-US"/>
        </w:rPr>
        <w:t>The following appointments were made further to the APCM last year:</w:t>
      </w:r>
    </w:p>
    <w:p w14:paraId="415B884F" w14:textId="77777777" w:rsidR="00096744" w:rsidRPr="00096744" w:rsidRDefault="00096744" w:rsidP="00096744">
      <w:pPr>
        <w:spacing w:after="0" w:line="240" w:lineRule="auto"/>
        <w:rPr>
          <w:rFonts w:cstheme="minorHAnsi"/>
          <w:sz w:val="24"/>
          <w:szCs w:val="24"/>
          <w:lang w:val="en-US"/>
        </w:rPr>
      </w:pPr>
      <w:r w:rsidRPr="00096744">
        <w:rPr>
          <w:rFonts w:cstheme="minorHAnsi"/>
          <w:sz w:val="24"/>
          <w:szCs w:val="24"/>
          <w:lang w:val="en-US"/>
        </w:rPr>
        <w:t>Treasurer – Edith Harkins,</w:t>
      </w:r>
    </w:p>
    <w:p w14:paraId="6F892293" w14:textId="77777777" w:rsidR="00096744" w:rsidRPr="00096744" w:rsidRDefault="00096744" w:rsidP="00096744">
      <w:pPr>
        <w:spacing w:after="0" w:line="240" w:lineRule="auto"/>
        <w:rPr>
          <w:rFonts w:cstheme="minorHAnsi"/>
          <w:sz w:val="24"/>
          <w:szCs w:val="24"/>
          <w:lang w:val="en-US"/>
        </w:rPr>
      </w:pPr>
      <w:r w:rsidRPr="00096744">
        <w:rPr>
          <w:rFonts w:cstheme="minorHAnsi"/>
          <w:sz w:val="24"/>
          <w:szCs w:val="24"/>
          <w:lang w:val="en-US"/>
        </w:rPr>
        <w:t>Electoral Roll Officer – Susan Marshall</w:t>
      </w:r>
    </w:p>
    <w:p w14:paraId="7B006679" w14:textId="77777777" w:rsidR="00096744" w:rsidRPr="00096744" w:rsidRDefault="00096744" w:rsidP="00096744">
      <w:pPr>
        <w:spacing w:after="0" w:line="240" w:lineRule="auto"/>
        <w:rPr>
          <w:rFonts w:cstheme="minorHAnsi"/>
          <w:sz w:val="24"/>
          <w:szCs w:val="24"/>
          <w:lang w:val="en-US"/>
        </w:rPr>
      </w:pPr>
      <w:r w:rsidRPr="00096744">
        <w:rPr>
          <w:rFonts w:cstheme="minorHAnsi"/>
          <w:sz w:val="24"/>
          <w:szCs w:val="24"/>
          <w:lang w:val="en-US"/>
        </w:rPr>
        <w:t>Chairman – Rebecca Fardell</w:t>
      </w:r>
    </w:p>
    <w:p w14:paraId="59682093" w14:textId="77777777" w:rsidR="00096744" w:rsidRPr="00096744" w:rsidRDefault="00096744" w:rsidP="00096744">
      <w:pPr>
        <w:spacing w:after="0" w:line="240" w:lineRule="auto"/>
        <w:rPr>
          <w:rFonts w:cstheme="minorHAnsi"/>
          <w:sz w:val="24"/>
          <w:szCs w:val="24"/>
          <w:lang w:val="en-US"/>
        </w:rPr>
      </w:pPr>
      <w:r w:rsidRPr="00096744">
        <w:rPr>
          <w:rFonts w:cstheme="minorHAnsi"/>
          <w:sz w:val="24"/>
          <w:szCs w:val="24"/>
          <w:lang w:val="en-US"/>
        </w:rPr>
        <w:t>Church Wardens – John Marshall and Helen King</w:t>
      </w:r>
    </w:p>
    <w:p w14:paraId="0AB6818B" w14:textId="77777777" w:rsidR="00096744" w:rsidRPr="00096744" w:rsidRDefault="00096744" w:rsidP="00096744">
      <w:pPr>
        <w:spacing w:after="0" w:line="240" w:lineRule="auto"/>
        <w:rPr>
          <w:rFonts w:cstheme="minorHAnsi"/>
          <w:sz w:val="24"/>
          <w:szCs w:val="24"/>
          <w:lang w:val="en-US"/>
        </w:rPr>
      </w:pPr>
      <w:r w:rsidRPr="00096744">
        <w:rPr>
          <w:rFonts w:cstheme="minorHAnsi"/>
          <w:sz w:val="24"/>
          <w:szCs w:val="24"/>
          <w:lang w:val="en-US"/>
        </w:rPr>
        <w:t>Deputy Wardens – Sue Marshall and Michael Pritchard</w:t>
      </w:r>
    </w:p>
    <w:p w14:paraId="169478AE" w14:textId="77777777" w:rsidR="00096744" w:rsidRPr="00096744" w:rsidRDefault="00096744" w:rsidP="00096744">
      <w:pPr>
        <w:spacing w:after="0" w:line="240" w:lineRule="auto"/>
        <w:rPr>
          <w:rFonts w:cstheme="minorHAnsi"/>
          <w:sz w:val="24"/>
          <w:szCs w:val="24"/>
          <w:lang w:val="en-US"/>
        </w:rPr>
      </w:pPr>
      <w:r w:rsidRPr="00096744">
        <w:rPr>
          <w:rFonts w:cstheme="minorHAnsi"/>
          <w:sz w:val="24"/>
          <w:szCs w:val="24"/>
          <w:lang w:val="en-US"/>
        </w:rPr>
        <w:t>Safeguarding Office – Karen Evans</w:t>
      </w:r>
    </w:p>
    <w:p w14:paraId="5FC4F7E8" w14:textId="77777777" w:rsidR="00096744" w:rsidRDefault="00096744" w:rsidP="00096744">
      <w:pPr>
        <w:spacing w:after="0" w:line="240" w:lineRule="auto"/>
        <w:rPr>
          <w:rFonts w:cstheme="minorHAnsi"/>
          <w:sz w:val="24"/>
          <w:szCs w:val="24"/>
          <w:lang w:val="en-US"/>
        </w:rPr>
      </w:pPr>
    </w:p>
    <w:p w14:paraId="58E6741D" w14:textId="1E38BCC9" w:rsidR="00096744" w:rsidRPr="00096744" w:rsidRDefault="00096744" w:rsidP="00096744">
      <w:pPr>
        <w:spacing w:after="0" w:line="240" w:lineRule="auto"/>
        <w:rPr>
          <w:rFonts w:cstheme="minorHAnsi"/>
          <w:sz w:val="24"/>
          <w:szCs w:val="24"/>
          <w:lang w:val="en-US"/>
        </w:rPr>
      </w:pPr>
      <w:r w:rsidRPr="00096744">
        <w:rPr>
          <w:rFonts w:cstheme="minorHAnsi"/>
          <w:sz w:val="24"/>
          <w:szCs w:val="24"/>
          <w:lang w:val="en-US"/>
        </w:rPr>
        <w:t xml:space="preserve">The following people were </w:t>
      </w:r>
      <w:r>
        <w:rPr>
          <w:rFonts w:cstheme="minorHAnsi"/>
          <w:sz w:val="24"/>
          <w:szCs w:val="24"/>
          <w:lang w:val="en-US"/>
        </w:rPr>
        <w:t xml:space="preserve">appointed </w:t>
      </w:r>
      <w:r w:rsidRPr="00096744">
        <w:rPr>
          <w:rFonts w:cstheme="minorHAnsi"/>
          <w:sz w:val="24"/>
          <w:szCs w:val="24"/>
          <w:lang w:val="en-US"/>
        </w:rPr>
        <w:t>as sides persons: John Marshall, Sue Marshall, Edith Harkins, Bert Harkins, Mike Pritchard, Helen King, Karen Evans.</w:t>
      </w:r>
    </w:p>
    <w:p w14:paraId="3B2846A6" w14:textId="77777777" w:rsidR="00096744" w:rsidRDefault="00096744" w:rsidP="00096744">
      <w:pPr>
        <w:spacing w:after="0" w:line="240" w:lineRule="auto"/>
        <w:rPr>
          <w:rFonts w:cstheme="minorHAnsi"/>
          <w:sz w:val="24"/>
          <w:szCs w:val="24"/>
          <w:lang w:val="en-US"/>
        </w:rPr>
      </w:pPr>
    </w:p>
    <w:p w14:paraId="1C0172A0" w14:textId="01AF3F9E" w:rsidR="00096744" w:rsidRPr="00421972" w:rsidRDefault="00096744" w:rsidP="00421972">
      <w:pPr>
        <w:pStyle w:val="ListParagraph"/>
        <w:numPr>
          <w:ilvl w:val="0"/>
          <w:numId w:val="3"/>
        </w:numPr>
        <w:spacing w:after="0" w:line="240" w:lineRule="auto"/>
        <w:rPr>
          <w:rFonts w:cstheme="minorHAnsi"/>
          <w:sz w:val="24"/>
          <w:szCs w:val="24"/>
          <w:lang w:val="en-US"/>
        </w:rPr>
      </w:pPr>
      <w:r w:rsidRPr="00421972">
        <w:rPr>
          <w:rFonts w:cstheme="minorHAnsi"/>
          <w:sz w:val="24"/>
          <w:szCs w:val="24"/>
          <w:lang w:val="en-US"/>
        </w:rPr>
        <w:t>The main topics for discussion throughout the year have been:</w:t>
      </w:r>
    </w:p>
    <w:p w14:paraId="7E9721CA" w14:textId="464B0323" w:rsidR="00096744" w:rsidRPr="00421972" w:rsidRDefault="00096744" w:rsidP="00421972">
      <w:pPr>
        <w:pStyle w:val="ListParagraph"/>
        <w:numPr>
          <w:ilvl w:val="0"/>
          <w:numId w:val="3"/>
        </w:numPr>
        <w:spacing w:after="0" w:line="240" w:lineRule="auto"/>
        <w:rPr>
          <w:rFonts w:cstheme="minorHAnsi"/>
          <w:sz w:val="24"/>
          <w:szCs w:val="24"/>
          <w:lang w:val="en-US"/>
        </w:rPr>
      </w:pPr>
      <w:r w:rsidRPr="00421972">
        <w:rPr>
          <w:rFonts w:cstheme="minorHAnsi"/>
          <w:sz w:val="24"/>
          <w:szCs w:val="24"/>
          <w:lang w:val="en-US"/>
        </w:rPr>
        <w:t>The reintroduction of lent lunches and coffee mornings.</w:t>
      </w:r>
    </w:p>
    <w:p w14:paraId="06F82F08" w14:textId="0C15C191" w:rsidR="00096744" w:rsidRPr="00421972" w:rsidRDefault="00096744" w:rsidP="00421972">
      <w:pPr>
        <w:pStyle w:val="ListParagraph"/>
        <w:numPr>
          <w:ilvl w:val="0"/>
          <w:numId w:val="3"/>
        </w:numPr>
        <w:spacing w:after="0" w:line="240" w:lineRule="auto"/>
        <w:rPr>
          <w:rFonts w:cstheme="minorHAnsi"/>
          <w:sz w:val="24"/>
          <w:szCs w:val="24"/>
          <w:lang w:val="en-US"/>
        </w:rPr>
      </w:pPr>
      <w:r w:rsidRPr="00421972">
        <w:rPr>
          <w:rFonts w:cstheme="minorHAnsi"/>
          <w:sz w:val="24"/>
          <w:szCs w:val="24"/>
          <w:lang w:val="en-US"/>
        </w:rPr>
        <w:t xml:space="preserve">Following up the recommendations of the Quinquennial Inspection </w:t>
      </w:r>
      <w:proofErr w:type="gramStart"/>
      <w:r w:rsidRPr="00421972">
        <w:rPr>
          <w:rFonts w:cstheme="minorHAnsi"/>
          <w:sz w:val="24"/>
          <w:szCs w:val="24"/>
          <w:lang w:val="en-US"/>
        </w:rPr>
        <w:t>in regard to</w:t>
      </w:r>
      <w:proofErr w:type="gramEnd"/>
      <w:r w:rsidRPr="00421972">
        <w:rPr>
          <w:rFonts w:cstheme="minorHAnsi"/>
          <w:sz w:val="24"/>
          <w:szCs w:val="24"/>
          <w:lang w:val="en-US"/>
        </w:rPr>
        <w:t xml:space="preserve"> repairs and maintenance of the church – especially repairs to the roof, internal and external decoration of the church and maintenance of the churchyard, control of the </w:t>
      </w:r>
      <w:proofErr w:type="spellStart"/>
      <w:r w:rsidRPr="00421972">
        <w:rPr>
          <w:rFonts w:cstheme="minorHAnsi"/>
          <w:sz w:val="24"/>
          <w:szCs w:val="24"/>
          <w:lang w:val="en-US"/>
        </w:rPr>
        <w:t>Glis</w:t>
      </w:r>
      <w:proofErr w:type="spellEnd"/>
      <w:r w:rsidRPr="00421972">
        <w:rPr>
          <w:rFonts w:cstheme="minorHAnsi"/>
          <w:sz w:val="24"/>
          <w:szCs w:val="24"/>
          <w:lang w:val="en-US"/>
        </w:rPr>
        <w:t xml:space="preserve"> </w:t>
      </w:r>
      <w:proofErr w:type="spellStart"/>
      <w:r w:rsidRPr="00421972">
        <w:rPr>
          <w:rFonts w:cstheme="minorHAnsi"/>
          <w:sz w:val="24"/>
          <w:szCs w:val="24"/>
          <w:lang w:val="en-US"/>
        </w:rPr>
        <w:t>glis</w:t>
      </w:r>
      <w:proofErr w:type="spellEnd"/>
      <w:r w:rsidRPr="00421972">
        <w:rPr>
          <w:rFonts w:cstheme="minorHAnsi"/>
          <w:sz w:val="24"/>
          <w:szCs w:val="24"/>
          <w:lang w:val="en-US"/>
        </w:rPr>
        <w:t>, repairs to the communion rail and the heating systems in the church and Parish Room.</w:t>
      </w:r>
    </w:p>
    <w:p w14:paraId="7A310811" w14:textId="47E2093D" w:rsidR="00096744" w:rsidRPr="00421972" w:rsidRDefault="00096744" w:rsidP="00421972">
      <w:pPr>
        <w:pStyle w:val="ListParagraph"/>
        <w:numPr>
          <w:ilvl w:val="0"/>
          <w:numId w:val="3"/>
        </w:numPr>
        <w:spacing w:after="0" w:line="240" w:lineRule="auto"/>
        <w:rPr>
          <w:rFonts w:cstheme="minorHAnsi"/>
          <w:sz w:val="24"/>
          <w:szCs w:val="24"/>
          <w:lang w:val="en-US"/>
        </w:rPr>
      </w:pPr>
      <w:r w:rsidRPr="00421972">
        <w:rPr>
          <w:rFonts w:cstheme="minorHAnsi"/>
          <w:sz w:val="24"/>
          <w:szCs w:val="24"/>
          <w:lang w:val="en-US"/>
        </w:rPr>
        <w:t>Continued preparation for the removal and repositioning of the reredos which will begin in March 2023.</w:t>
      </w:r>
    </w:p>
    <w:p w14:paraId="460F5CED" w14:textId="710CC994" w:rsidR="00096744" w:rsidRPr="00421972" w:rsidRDefault="00096744" w:rsidP="00421972">
      <w:pPr>
        <w:pStyle w:val="ListParagraph"/>
        <w:numPr>
          <w:ilvl w:val="0"/>
          <w:numId w:val="3"/>
        </w:numPr>
        <w:spacing w:after="0" w:line="240" w:lineRule="auto"/>
        <w:rPr>
          <w:rFonts w:cstheme="minorHAnsi"/>
          <w:sz w:val="24"/>
          <w:szCs w:val="24"/>
          <w:lang w:val="en-US"/>
        </w:rPr>
      </w:pPr>
      <w:r w:rsidRPr="00421972">
        <w:rPr>
          <w:rFonts w:cstheme="minorHAnsi"/>
          <w:sz w:val="24"/>
          <w:szCs w:val="24"/>
          <w:lang w:val="en-US"/>
        </w:rPr>
        <w:t xml:space="preserve">Outreach activities in the community including Harvest lunch at the White Horse, Remembrance Sunday activities in the Village Hall, Christmas Bazaar, Easter and Christmas services and the continued use of welcome cards and seasonal cards delivered to all houses in the village.  </w:t>
      </w:r>
    </w:p>
    <w:p w14:paraId="566CC78A" w14:textId="382ACCF0" w:rsidR="00096744" w:rsidRPr="00421972" w:rsidRDefault="00096744" w:rsidP="00421972">
      <w:pPr>
        <w:pStyle w:val="ListParagraph"/>
        <w:numPr>
          <w:ilvl w:val="0"/>
          <w:numId w:val="3"/>
        </w:numPr>
        <w:spacing w:after="0" w:line="240" w:lineRule="auto"/>
        <w:rPr>
          <w:rFonts w:cstheme="minorHAnsi"/>
          <w:sz w:val="24"/>
          <w:szCs w:val="24"/>
          <w:lang w:val="en-US"/>
        </w:rPr>
      </w:pPr>
      <w:r w:rsidRPr="00421972">
        <w:rPr>
          <w:rFonts w:cstheme="minorHAnsi"/>
          <w:sz w:val="24"/>
          <w:szCs w:val="24"/>
          <w:lang w:val="en-US"/>
        </w:rPr>
        <w:lastRenderedPageBreak/>
        <w:t>Giving and allocation of funds raised on the gift day, and further giving throughout the year. Our Gift Day this year was held at our Harvest service in October and the money given has now been allocated so that a proportion will be going into church funds and each of the following charities will receive a donation: MAF £805, Salvation Army £800, and Rennie Grove Hospice £800.</w:t>
      </w:r>
    </w:p>
    <w:p w14:paraId="262FD200" w14:textId="79987EAB" w:rsidR="00096744" w:rsidRPr="00421972" w:rsidRDefault="00096744" w:rsidP="00421972">
      <w:pPr>
        <w:pStyle w:val="ListParagraph"/>
        <w:numPr>
          <w:ilvl w:val="0"/>
          <w:numId w:val="3"/>
        </w:numPr>
        <w:spacing w:after="0" w:line="240" w:lineRule="auto"/>
        <w:rPr>
          <w:rFonts w:cstheme="minorHAnsi"/>
          <w:sz w:val="24"/>
          <w:szCs w:val="24"/>
          <w:lang w:val="en-US"/>
        </w:rPr>
      </w:pPr>
      <w:r w:rsidRPr="00421972">
        <w:rPr>
          <w:rFonts w:cstheme="minorHAnsi"/>
          <w:sz w:val="24"/>
          <w:szCs w:val="24"/>
          <w:lang w:val="en-US"/>
        </w:rPr>
        <w:t>Updates on safeguarding training from the Diocese.  The PCC members are now required to complete three modules online.  All Health and Safety Policies have been reviewed this year.</w:t>
      </w:r>
    </w:p>
    <w:p w14:paraId="13980DD0" w14:textId="161FC38D" w:rsidR="00096744" w:rsidRPr="00421972" w:rsidRDefault="00096744" w:rsidP="00421972">
      <w:pPr>
        <w:pStyle w:val="ListParagraph"/>
        <w:numPr>
          <w:ilvl w:val="0"/>
          <w:numId w:val="3"/>
        </w:numPr>
        <w:spacing w:after="0" w:line="240" w:lineRule="auto"/>
        <w:rPr>
          <w:rFonts w:cstheme="minorHAnsi"/>
          <w:sz w:val="24"/>
          <w:szCs w:val="24"/>
          <w:lang w:val="en-US"/>
        </w:rPr>
      </w:pPr>
      <w:r w:rsidRPr="00421972">
        <w:rPr>
          <w:rFonts w:cstheme="minorHAnsi"/>
          <w:sz w:val="24"/>
          <w:szCs w:val="24"/>
          <w:lang w:val="en-US"/>
        </w:rPr>
        <w:t xml:space="preserve">There have been regular reviews of our Mission Action Plan and its implementation. </w:t>
      </w:r>
    </w:p>
    <w:p w14:paraId="4B56A6CC" w14:textId="3E16B8F3" w:rsidR="00096744" w:rsidRPr="00421972" w:rsidRDefault="00096744" w:rsidP="00421972">
      <w:pPr>
        <w:pStyle w:val="ListParagraph"/>
        <w:numPr>
          <w:ilvl w:val="0"/>
          <w:numId w:val="3"/>
        </w:numPr>
        <w:spacing w:after="0" w:line="240" w:lineRule="auto"/>
        <w:rPr>
          <w:rFonts w:cstheme="minorHAnsi"/>
          <w:sz w:val="24"/>
          <w:szCs w:val="24"/>
          <w:lang w:val="en-US"/>
        </w:rPr>
      </w:pPr>
      <w:r w:rsidRPr="00421972">
        <w:rPr>
          <w:rFonts w:cstheme="minorHAnsi"/>
          <w:sz w:val="24"/>
          <w:szCs w:val="24"/>
          <w:lang w:val="en-US"/>
        </w:rPr>
        <w:t>A faculty has been applied for a private headstone in the churchyard and further permissions will be sought for other work on the graves.</w:t>
      </w:r>
    </w:p>
    <w:p w14:paraId="5649CFD4" w14:textId="297DB508" w:rsidR="00096744" w:rsidRPr="00421972" w:rsidRDefault="00096744" w:rsidP="00421972">
      <w:pPr>
        <w:pStyle w:val="ListParagraph"/>
        <w:numPr>
          <w:ilvl w:val="0"/>
          <w:numId w:val="3"/>
        </w:numPr>
        <w:spacing w:after="0" w:line="240" w:lineRule="auto"/>
        <w:rPr>
          <w:rFonts w:cstheme="minorHAnsi"/>
          <w:sz w:val="24"/>
          <w:szCs w:val="24"/>
          <w:lang w:val="en-US"/>
        </w:rPr>
      </w:pPr>
      <w:r w:rsidRPr="00421972">
        <w:rPr>
          <w:rFonts w:cstheme="minorHAnsi"/>
          <w:sz w:val="24"/>
          <w:szCs w:val="24"/>
          <w:lang w:val="en-US"/>
        </w:rPr>
        <w:t>The provision of alternative housing for the curate.</w:t>
      </w:r>
    </w:p>
    <w:p w14:paraId="73D21A3C" w14:textId="77777777" w:rsidR="00062A29" w:rsidRDefault="00062A29" w:rsidP="00096744">
      <w:pPr>
        <w:spacing w:after="0" w:line="240" w:lineRule="auto"/>
        <w:rPr>
          <w:rFonts w:cstheme="minorHAnsi"/>
          <w:sz w:val="24"/>
          <w:szCs w:val="24"/>
          <w:lang w:val="en-US"/>
        </w:rPr>
      </w:pPr>
    </w:p>
    <w:p w14:paraId="68B6CB2F" w14:textId="1D161937" w:rsidR="00096744" w:rsidRPr="00096744" w:rsidRDefault="00096744" w:rsidP="00096744">
      <w:pPr>
        <w:spacing w:after="0" w:line="240" w:lineRule="auto"/>
        <w:rPr>
          <w:rFonts w:cstheme="minorHAnsi"/>
          <w:sz w:val="24"/>
          <w:szCs w:val="24"/>
          <w:lang w:val="en-US"/>
        </w:rPr>
      </w:pPr>
      <w:r w:rsidRPr="00096744">
        <w:rPr>
          <w:rFonts w:cstheme="minorHAnsi"/>
          <w:sz w:val="24"/>
          <w:szCs w:val="24"/>
          <w:lang w:val="en-US"/>
        </w:rPr>
        <w:t>We once again thank all members of the PCC and leadership team for the hard work and time that they put into making the church a safe, active and welcoming place of worship and for their support in keeping the church building in good order and for their vision of the way forward for the church.</w:t>
      </w:r>
    </w:p>
    <w:p w14:paraId="4BAB8AD5" w14:textId="77777777" w:rsidR="00096744" w:rsidRDefault="00096744" w:rsidP="00062A29">
      <w:pPr>
        <w:spacing w:after="0" w:line="240" w:lineRule="auto"/>
        <w:jc w:val="right"/>
        <w:rPr>
          <w:rFonts w:cstheme="minorHAnsi"/>
          <w:sz w:val="24"/>
          <w:szCs w:val="24"/>
          <w:lang w:val="en-US"/>
        </w:rPr>
      </w:pPr>
      <w:r w:rsidRPr="00096744">
        <w:rPr>
          <w:rFonts w:cstheme="minorHAnsi"/>
          <w:sz w:val="24"/>
          <w:szCs w:val="24"/>
          <w:lang w:val="en-US"/>
        </w:rPr>
        <w:t>Helen King (Churchwarden)</w:t>
      </w:r>
    </w:p>
    <w:p w14:paraId="2305CE14" w14:textId="77777777" w:rsidR="00096744" w:rsidRDefault="00096744" w:rsidP="00096744">
      <w:pPr>
        <w:spacing w:after="0" w:line="240" w:lineRule="auto"/>
        <w:rPr>
          <w:rFonts w:cstheme="minorHAnsi"/>
          <w:sz w:val="24"/>
          <w:szCs w:val="24"/>
          <w:lang w:val="en-US"/>
        </w:rPr>
      </w:pPr>
    </w:p>
    <w:p w14:paraId="794982EB" w14:textId="523B9208" w:rsidR="00B176B1" w:rsidRPr="00F557CF" w:rsidRDefault="00B176B1" w:rsidP="00F557CF">
      <w:pPr>
        <w:spacing w:after="0" w:line="240" w:lineRule="auto"/>
        <w:rPr>
          <w:rFonts w:cstheme="minorHAnsi"/>
          <w:b/>
          <w:bCs/>
          <w:sz w:val="24"/>
          <w:szCs w:val="24"/>
          <w:lang w:val="en-US"/>
        </w:rPr>
      </w:pPr>
      <w:r w:rsidRPr="00F557CF">
        <w:rPr>
          <w:rFonts w:cstheme="minorHAnsi"/>
          <w:b/>
          <w:bCs/>
          <w:sz w:val="24"/>
          <w:szCs w:val="24"/>
          <w:lang w:val="en-US"/>
        </w:rPr>
        <w:t>House Group Report</w:t>
      </w:r>
    </w:p>
    <w:p w14:paraId="53FE94F3" w14:textId="3822B2E0" w:rsidR="00B176B1" w:rsidRPr="00F557CF" w:rsidRDefault="00B176B1" w:rsidP="00F557CF">
      <w:pPr>
        <w:spacing w:after="0" w:line="240" w:lineRule="auto"/>
        <w:rPr>
          <w:rFonts w:cstheme="minorHAnsi"/>
          <w:b/>
          <w:bCs/>
          <w:sz w:val="24"/>
          <w:szCs w:val="24"/>
          <w:lang w:val="en-US"/>
        </w:rPr>
      </w:pPr>
    </w:p>
    <w:p w14:paraId="26351B36" w14:textId="5F1DA14A" w:rsidR="00F828D9" w:rsidRPr="00F557CF" w:rsidRDefault="00F828D9" w:rsidP="003B7A3B">
      <w:pPr>
        <w:spacing w:after="0" w:line="240" w:lineRule="auto"/>
        <w:rPr>
          <w:rFonts w:cstheme="minorHAnsi"/>
          <w:sz w:val="24"/>
          <w:szCs w:val="24"/>
          <w:lang w:val="en-US"/>
        </w:rPr>
      </w:pPr>
      <w:r w:rsidRPr="00F557CF">
        <w:rPr>
          <w:rFonts w:cstheme="minorHAnsi"/>
          <w:sz w:val="24"/>
          <w:szCs w:val="24"/>
          <w:lang w:val="en-US"/>
        </w:rPr>
        <w:t xml:space="preserve">Over the </w:t>
      </w:r>
      <w:r w:rsidR="003B7A3B">
        <w:rPr>
          <w:rFonts w:cstheme="minorHAnsi"/>
          <w:sz w:val="24"/>
          <w:szCs w:val="24"/>
          <w:lang w:val="en-US"/>
        </w:rPr>
        <w:t>past</w:t>
      </w:r>
      <w:r w:rsidRPr="00F557CF">
        <w:rPr>
          <w:rFonts w:cstheme="minorHAnsi"/>
          <w:sz w:val="24"/>
          <w:szCs w:val="24"/>
          <w:lang w:val="en-US"/>
        </w:rPr>
        <w:t xml:space="preserve"> year </w:t>
      </w:r>
      <w:proofErr w:type="gramStart"/>
      <w:r w:rsidRPr="00F557CF">
        <w:rPr>
          <w:rFonts w:cstheme="minorHAnsi"/>
          <w:sz w:val="24"/>
          <w:szCs w:val="24"/>
          <w:lang w:val="en-US"/>
        </w:rPr>
        <w:t>Bourne</w:t>
      </w:r>
      <w:proofErr w:type="gramEnd"/>
      <w:r w:rsidRPr="00F557CF">
        <w:rPr>
          <w:rFonts w:cstheme="minorHAnsi"/>
          <w:sz w:val="24"/>
          <w:szCs w:val="24"/>
          <w:lang w:val="en-US"/>
        </w:rPr>
        <w:t xml:space="preserve"> End House Group have been meeting </w:t>
      </w:r>
      <w:r w:rsidR="00473EBE">
        <w:rPr>
          <w:rFonts w:cstheme="minorHAnsi"/>
          <w:sz w:val="24"/>
          <w:szCs w:val="24"/>
          <w:lang w:val="en-US"/>
        </w:rPr>
        <w:t>on</w:t>
      </w:r>
      <w:r w:rsidRPr="00F557CF">
        <w:rPr>
          <w:rFonts w:cstheme="minorHAnsi"/>
          <w:sz w:val="24"/>
          <w:szCs w:val="24"/>
          <w:lang w:val="en-US"/>
        </w:rPr>
        <w:t xml:space="preserve"> 2nd and 4th Monday of the month in the parish room. We have around 4-7 people come each time. </w:t>
      </w:r>
      <w:r w:rsidR="00CA307E">
        <w:rPr>
          <w:rFonts w:cstheme="minorHAnsi"/>
          <w:sz w:val="24"/>
          <w:szCs w:val="24"/>
          <w:lang w:val="en-US"/>
        </w:rPr>
        <w:t>We have enjoyed meeting together and we interact with enthusiasm and feel free to express our individual opinions. We have looked at the relationship</w:t>
      </w:r>
      <w:r w:rsidR="00A70E87">
        <w:rPr>
          <w:rFonts w:cstheme="minorHAnsi"/>
          <w:sz w:val="24"/>
          <w:szCs w:val="24"/>
          <w:lang w:val="en-US"/>
        </w:rPr>
        <w:t xml:space="preserve"> between God and us and how it was changed when he sent Jesus as an example to us as to how we should live our lives. As well as 1 Corinthians, w</w:t>
      </w:r>
      <w:r w:rsidR="003B7A3B" w:rsidRPr="003B7A3B">
        <w:rPr>
          <w:rFonts w:cstheme="minorHAnsi"/>
          <w:sz w:val="24"/>
          <w:szCs w:val="24"/>
          <w:lang w:val="en-US"/>
        </w:rPr>
        <w:t xml:space="preserve">e studied part of Exodus where God's people were liberated from </w:t>
      </w:r>
      <w:proofErr w:type="gramStart"/>
      <w:r w:rsidR="003B7A3B" w:rsidRPr="003B7A3B">
        <w:rPr>
          <w:rFonts w:cstheme="minorHAnsi"/>
          <w:sz w:val="24"/>
          <w:szCs w:val="24"/>
          <w:lang w:val="en-US"/>
        </w:rPr>
        <w:t>captivity</w:t>
      </w:r>
      <w:proofErr w:type="gramEnd"/>
      <w:r w:rsidR="003B7A3B" w:rsidRPr="003B7A3B">
        <w:rPr>
          <w:rFonts w:cstheme="minorHAnsi"/>
          <w:sz w:val="24"/>
          <w:szCs w:val="24"/>
          <w:lang w:val="en-US"/>
        </w:rPr>
        <w:t xml:space="preserve"> and they had to learn to trust God for everything. Over advent, we did four studies on Walter </w:t>
      </w:r>
      <w:proofErr w:type="spellStart"/>
      <w:r w:rsidR="003B7A3B" w:rsidRPr="003B7A3B">
        <w:rPr>
          <w:rFonts w:cstheme="minorHAnsi"/>
          <w:sz w:val="24"/>
          <w:szCs w:val="24"/>
          <w:lang w:val="en-US"/>
        </w:rPr>
        <w:t>Bruegemann's</w:t>
      </w:r>
      <w:proofErr w:type="spellEnd"/>
      <w:r w:rsidR="003B7A3B" w:rsidRPr="003B7A3B">
        <w:rPr>
          <w:rFonts w:cstheme="minorHAnsi"/>
          <w:sz w:val="24"/>
          <w:szCs w:val="24"/>
          <w:lang w:val="en-US"/>
        </w:rPr>
        <w:t xml:space="preserve"> book 'Names for the Messiah' which looked at the different names that referred to God in the Bible.</w:t>
      </w:r>
      <w:r w:rsidR="003B7A3B">
        <w:rPr>
          <w:rFonts w:cstheme="minorHAnsi"/>
          <w:sz w:val="24"/>
          <w:szCs w:val="24"/>
          <w:lang w:val="en-US"/>
        </w:rPr>
        <w:t xml:space="preserve"> </w:t>
      </w:r>
    </w:p>
    <w:p w14:paraId="1F685E43" w14:textId="77777777" w:rsidR="00B176B1" w:rsidRPr="00F557CF" w:rsidRDefault="00B176B1" w:rsidP="00F557CF">
      <w:pPr>
        <w:spacing w:after="0" w:line="240" w:lineRule="auto"/>
        <w:rPr>
          <w:rFonts w:cstheme="minorHAnsi"/>
          <w:b/>
          <w:bCs/>
          <w:sz w:val="24"/>
          <w:szCs w:val="24"/>
          <w:lang w:val="en-US"/>
        </w:rPr>
      </w:pPr>
    </w:p>
    <w:p w14:paraId="3EA6D643" w14:textId="2F2CD937" w:rsidR="006762C2" w:rsidRPr="00F557CF" w:rsidRDefault="00267775" w:rsidP="00267775">
      <w:pPr>
        <w:rPr>
          <w:rFonts w:cstheme="minorHAnsi"/>
          <w:b/>
          <w:bCs/>
          <w:sz w:val="24"/>
          <w:szCs w:val="24"/>
          <w:lang w:val="en-US"/>
        </w:rPr>
      </w:pPr>
      <w:r>
        <w:rPr>
          <w:rFonts w:cstheme="minorHAnsi"/>
          <w:b/>
          <w:bCs/>
          <w:sz w:val="24"/>
          <w:szCs w:val="24"/>
          <w:lang w:val="en-US"/>
        </w:rPr>
        <w:t>S</w:t>
      </w:r>
      <w:r w:rsidR="006762C2" w:rsidRPr="00F557CF">
        <w:rPr>
          <w:rFonts w:cstheme="minorHAnsi"/>
          <w:b/>
          <w:bCs/>
          <w:sz w:val="24"/>
          <w:szCs w:val="24"/>
          <w:lang w:val="en-US"/>
        </w:rPr>
        <w:t>afeguarding Report</w:t>
      </w:r>
    </w:p>
    <w:p w14:paraId="5EB45655" w14:textId="6A9B1487" w:rsidR="006762C2" w:rsidRPr="00F557CF" w:rsidRDefault="006762C2" w:rsidP="00F557CF">
      <w:pPr>
        <w:spacing w:after="0" w:line="240" w:lineRule="auto"/>
        <w:rPr>
          <w:rFonts w:cstheme="minorHAnsi"/>
          <w:sz w:val="24"/>
          <w:szCs w:val="24"/>
          <w:lang w:val="en-US"/>
        </w:rPr>
      </w:pPr>
    </w:p>
    <w:p w14:paraId="5A6F5F2D" w14:textId="7CA72AEC" w:rsidR="00676FEB" w:rsidRPr="00F557CF" w:rsidRDefault="00676FEB" w:rsidP="00F557CF">
      <w:pPr>
        <w:spacing w:after="0" w:line="240" w:lineRule="auto"/>
        <w:rPr>
          <w:rFonts w:cstheme="minorHAnsi"/>
          <w:sz w:val="24"/>
          <w:szCs w:val="24"/>
          <w:lang w:val="en-US"/>
        </w:rPr>
      </w:pPr>
      <w:r w:rsidRPr="00F557CF">
        <w:rPr>
          <w:rFonts w:cstheme="minorHAnsi"/>
          <w:sz w:val="24"/>
          <w:szCs w:val="24"/>
          <w:lang w:val="en-US"/>
        </w:rPr>
        <w:t>The PCC of St John’s “has complied with the duty under section 5 of the Safeguarding and Clergy Discipline Measure 2016 (duty to have due regard to House of Bishops’ guidance on safeguarding children and vulnerable adults).”</w:t>
      </w:r>
    </w:p>
    <w:p w14:paraId="34269EAA" w14:textId="77777777" w:rsidR="00676FEB" w:rsidRPr="00F557CF" w:rsidRDefault="00676FEB" w:rsidP="00F557CF">
      <w:pPr>
        <w:spacing w:after="0" w:line="240" w:lineRule="auto"/>
        <w:rPr>
          <w:rFonts w:cstheme="minorHAnsi"/>
          <w:sz w:val="24"/>
          <w:szCs w:val="24"/>
          <w:lang w:val="en-US"/>
        </w:rPr>
      </w:pPr>
    </w:p>
    <w:p w14:paraId="024AE3AE" w14:textId="48A1AE35" w:rsidR="00CF62A0" w:rsidRPr="00F557CF" w:rsidRDefault="00CF62A0" w:rsidP="00F557CF">
      <w:pPr>
        <w:spacing w:after="0" w:line="240" w:lineRule="auto"/>
        <w:rPr>
          <w:rFonts w:cstheme="minorHAnsi"/>
          <w:b/>
          <w:bCs/>
          <w:sz w:val="24"/>
          <w:szCs w:val="24"/>
          <w:lang w:val="en-US"/>
        </w:rPr>
      </w:pPr>
      <w:r w:rsidRPr="00F557CF">
        <w:rPr>
          <w:rFonts w:cstheme="minorHAnsi"/>
          <w:b/>
          <w:bCs/>
          <w:sz w:val="24"/>
          <w:szCs w:val="24"/>
          <w:lang w:val="en-US"/>
        </w:rPr>
        <w:t xml:space="preserve">Deanery Synod Report </w:t>
      </w:r>
    </w:p>
    <w:p w14:paraId="7DA507E8" w14:textId="77777777" w:rsidR="00676FEB" w:rsidRPr="00F557CF" w:rsidRDefault="00676FEB" w:rsidP="00F557CF">
      <w:pPr>
        <w:spacing w:after="0" w:line="240" w:lineRule="auto"/>
        <w:rPr>
          <w:rFonts w:cstheme="minorHAnsi"/>
          <w:b/>
          <w:bCs/>
          <w:sz w:val="24"/>
          <w:szCs w:val="24"/>
          <w:lang w:val="en-US"/>
        </w:rPr>
      </w:pPr>
    </w:p>
    <w:p w14:paraId="58D76207" w14:textId="23A2B50A" w:rsidR="00704ADE" w:rsidRDefault="00593445" w:rsidP="00704ADE">
      <w:pPr>
        <w:spacing w:after="0" w:line="240" w:lineRule="auto"/>
        <w:rPr>
          <w:rFonts w:cstheme="minorHAnsi"/>
          <w:sz w:val="24"/>
          <w:szCs w:val="24"/>
          <w:lang w:val="en-US"/>
        </w:rPr>
      </w:pPr>
      <w:r w:rsidRPr="00F557CF">
        <w:rPr>
          <w:rFonts w:cstheme="minorHAnsi"/>
          <w:sz w:val="24"/>
          <w:szCs w:val="24"/>
          <w:lang w:val="en-US"/>
        </w:rPr>
        <w:t xml:space="preserve">Bourne End’s lay representative on the Deanery Synod in 2021 was Susan Marshall who is also on the PCC. The Rural Dean is Revd. Jonathan Gordon of </w:t>
      </w:r>
      <w:proofErr w:type="spellStart"/>
      <w:r w:rsidRPr="00F557CF">
        <w:rPr>
          <w:rFonts w:cstheme="minorHAnsi"/>
          <w:sz w:val="24"/>
          <w:szCs w:val="24"/>
          <w:lang w:val="en-US"/>
        </w:rPr>
        <w:t>Northchurch</w:t>
      </w:r>
      <w:proofErr w:type="spellEnd"/>
      <w:r w:rsidRPr="00F557CF">
        <w:rPr>
          <w:rFonts w:cstheme="minorHAnsi"/>
          <w:sz w:val="24"/>
          <w:szCs w:val="24"/>
          <w:lang w:val="en-US"/>
        </w:rPr>
        <w:t>/Wigginton and our vicar, Revd. Rebecca Fardell, is also a member.</w:t>
      </w:r>
      <w:r w:rsidR="00704ADE">
        <w:rPr>
          <w:rFonts w:cstheme="minorHAnsi"/>
          <w:sz w:val="24"/>
          <w:szCs w:val="24"/>
          <w:lang w:val="en-US"/>
        </w:rPr>
        <w:t xml:space="preserve"> </w:t>
      </w:r>
      <w:r w:rsidR="00704ADE" w:rsidRPr="00704ADE">
        <w:rPr>
          <w:rFonts w:cstheme="minorHAnsi"/>
          <w:sz w:val="24"/>
          <w:szCs w:val="24"/>
          <w:lang w:val="en-US"/>
        </w:rPr>
        <w:t>There are two or three meetings each year and some are open to all</w:t>
      </w:r>
      <w:r w:rsidR="00704ADE">
        <w:rPr>
          <w:rFonts w:cstheme="minorHAnsi"/>
          <w:sz w:val="24"/>
          <w:szCs w:val="24"/>
          <w:lang w:val="en-US"/>
        </w:rPr>
        <w:t>.</w:t>
      </w:r>
    </w:p>
    <w:p w14:paraId="340802F2" w14:textId="3265CE3D" w:rsidR="00704ADE" w:rsidRDefault="00704ADE" w:rsidP="00704ADE">
      <w:pPr>
        <w:spacing w:after="0" w:line="240" w:lineRule="auto"/>
        <w:rPr>
          <w:rFonts w:cstheme="minorHAnsi"/>
          <w:sz w:val="24"/>
          <w:szCs w:val="24"/>
          <w:lang w:val="en-US"/>
        </w:rPr>
      </w:pPr>
    </w:p>
    <w:p w14:paraId="59D887CC" w14:textId="3FE27437" w:rsidR="00704ADE" w:rsidRDefault="00704ADE" w:rsidP="00704ADE">
      <w:pPr>
        <w:spacing w:after="0" w:line="240" w:lineRule="auto"/>
        <w:rPr>
          <w:rFonts w:cstheme="minorHAnsi"/>
          <w:sz w:val="24"/>
          <w:szCs w:val="24"/>
          <w:lang w:val="en-US"/>
        </w:rPr>
      </w:pPr>
      <w:r w:rsidRPr="00704ADE">
        <w:rPr>
          <w:rFonts w:cstheme="minorHAnsi"/>
          <w:sz w:val="24"/>
          <w:szCs w:val="24"/>
          <w:lang w:val="en-US"/>
        </w:rPr>
        <w:t xml:space="preserve">The year started with an introduction to a training day ‘Inclusivity for the disabled in church’ to be held in March. </w:t>
      </w:r>
      <w:r>
        <w:rPr>
          <w:rFonts w:cstheme="minorHAnsi"/>
          <w:sz w:val="24"/>
          <w:szCs w:val="24"/>
          <w:lang w:val="en-US"/>
        </w:rPr>
        <w:t>T</w:t>
      </w:r>
      <w:r w:rsidRPr="00704ADE">
        <w:rPr>
          <w:rFonts w:cstheme="minorHAnsi"/>
          <w:sz w:val="24"/>
          <w:szCs w:val="24"/>
          <w:lang w:val="en-US"/>
        </w:rPr>
        <w:t xml:space="preserve">his open meeting was led by Rev John Naude, himself a wheelchair user. He said that all the ramps in the world were no good without a caring attitude and we should never make assumptions about what someone can or can’t do. </w:t>
      </w:r>
    </w:p>
    <w:p w14:paraId="3228A7C6" w14:textId="77777777" w:rsidR="00704ADE" w:rsidRPr="00704ADE" w:rsidRDefault="00704ADE" w:rsidP="00704ADE">
      <w:pPr>
        <w:spacing w:after="0" w:line="240" w:lineRule="auto"/>
        <w:rPr>
          <w:rFonts w:cstheme="minorHAnsi"/>
          <w:sz w:val="24"/>
          <w:szCs w:val="24"/>
          <w:lang w:val="en-US"/>
        </w:rPr>
      </w:pPr>
    </w:p>
    <w:p w14:paraId="62DE9478" w14:textId="5CB91A70" w:rsidR="00704ADE" w:rsidRDefault="00704ADE" w:rsidP="00704ADE">
      <w:pPr>
        <w:spacing w:after="0" w:line="240" w:lineRule="auto"/>
        <w:rPr>
          <w:rFonts w:cstheme="minorHAnsi"/>
          <w:sz w:val="24"/>
          <w:szCs w:val="24"/>
          <w:lang w:val="en-US"/>
        </w:rPr>
      </w:pPr>
      <w:r w:rsidRPr="00704ADE">
        <w:rPr>
          <w:rFonts w:cstheme="minorHAnsi"/>
          <w:sz w:val="24"/>
          <w:szCs w:val="24"/>
          <w:lang w:val="en-US"/>
        </w:rPr>
        <w:t xml:space="preserve">David White, the new Diocesan Secretary for St Albans visited the deanery synod as part of his introduction to the diocese. Conversation was </w:t>
      </w:r>
      <w:proofErr w:type="spellStart"/>
      <w:r w:rsidRPr="00704ADE">
        <w:rPr>
          <w:rFonts w:cstheme="minorHAnsi"/>
          <w:sz w:val="24"/>
          <w:szCs w:val="24"/>
          <w:lang w:val="en-US"/>
        </w:rPr>
        <w:t>centred</w:t>
      </w:r>
      <w:proofErr w:type="spellEnd"/>
      <w:r w:rsidRPr="00704ADE">
        <w:rPr>
          <w:rFonts w:cstheme="minorHAnsi"/>
          <w:sz w:val="24"/>
          <w:szCs w:val="24"/>
          <w:lang w:val="en-US"/>
        </w:rPr>
        <w:t xml:space="preserve"> around hopes and fears in our churches with the main concerns being finances and encouraging congregations back into church. There was enthusiasm for the new online services which had been developed during restrictions.</w:t>
      </w:r>
    </w:p>
    <w:p w14:paraId="44382DC7" w14:textId="77777777" w:rsidR="00704ADE" w:rsidRPr="00704ADE" w:rsidRDefault="00704ADE" w:rsidP="00704ADE">
      <w:pPr>
        <w:spacing w:after="0" w:line="240" w:lineRule="auto"/>
        <w:rPr>
          <w:rFonts w:cstheme="minorHAnsi"/>
          <w:sz w:val="24"/>
          <w:szCs w:val="24"/>
          <w:lang w:val="en-US"/>
        </w:rPr>
      </w:pPr>
    </w:p>
    <w:p w14:paraId="0FF2A700" w14:textId="3A410522" w:rsidR="00704ADE" w:rsidRPr="00704ADE" w:rsidRDefault="00704ADE" w:rsidP="00704ADE">
      <w:pPr>
        <w:spacing w:after="0" w:line="240" w:lineRule="auto"/>
        <w:rPr>
          <w:rFonts w:cstheme="minorHAnsi"/>
          <w:sz w:val="24"/>
          <w:szCs w:val="24"/>
          <w:lang w:val="en-US"/>
        </w:rPr>
      </w:pPr>
      <w:r w:rsidRPr="00704ADE">
        <w:rPr>
          <w:rFonts w:cstheme="minorHAnsi"/>
          <w:sz w:val="24"/>
          <w:szCs w:val="24"/>
          <w:lang w:val="en-US"/>
        </w:rPr>
        <w:t xml:space="preserve">Later in the year, Rachel Johnson (volunteer Environment Officer for St Albans) gave an upbeat presentation about the church and the environment. The diocese is actively committed to </w:t>
      </w:r>
      <w:proofErr w:type="gramStart"/>
      <w:r w:rsidRPr="00704ADE">
        <w:rPr>
          <w:rFonts w:cstheme="minorHAnsi"/>
          <w:sz w:val="24"/>
          <w:szCs w:val="24"/>
          <w:lang w:val="en-US"/>
        </w:rPr>
        <w:t>improve</w:t>
      </w:r>
      <w:proofErr w:type="gramEnd"/>
      <w:r w:rsidRPr="00704ADE">
        <w:rPr>
          <w:rFonts w:cstheme="minorHAnsi"/>
          <w:sz w:val="24"/>
          <w:szCs w:val="24"/>
          <w:lang w:val="en-US"/>
        </w:rPr>
        <w:t xml:space="preserve"> </w:t>
      </w:r>
      <w:r w:rsidRPr="00704ADE">
        <w:rPr>
          <w:rFonts w:cstheme="minorHAnsi"/>
          <w:sz w:val="24"/>
          <w:szCs w:val="24"/>
          <w:lang w:val="en-US"/>
        </w:rPr>
        <w:lastRenderedPageBreak/>
        <w:t xml:space="preserve">environmental aspects of all churches. There is money available to help churches with their schemes for moving towards ’net zero carbon’. </w:t>
      </w:r>
    </w:p>
    <w:p w14:paraId="48C3B70E" w14:textId="5A05F6F2" w:rsidR="00B176B1" w:rsidRPr="00F557CF" w:rsidRDefault="00B176B1" w:rsidP="00F557CF">
      <w:pPr>
        <w:spacing w:after="0" w:line="240" w:lineRule="auto"/>
        <w:rPr>
          <w:rFonts w:cstheme="minorHAnsi"/>
          <w:sz w:val="24"/>
          <w:szCs w:val="24"/>
          <w:lang w:val="en-US"/>
        </w:rPr>
      </w:pPr>
    </w:p>
    <w:p w14:paraId="33FC7736" w14:textId="1B110280" w:rsidR="00544ACC" w:rsidRPr="003D4090" w:rsidRDefault="00544ACC" w:rsidP="00F557CF">
      <w:pPr>
        <w:spacing w:after="0" w:line="240" w:lineRule="auto"/>
        <w:rPr>
          <w:rFonts w:cstheme="minorHAnsi"/>
          <w:sz w:val="24"/>
          <w:szCs w:val="24"/>
          <w:lang w:val="en-US"/>
        </w:rPr>
      </w:pPr>
      <w:r w:rsidRPr="00F557CF">
        <w:rPr>
          <w:rFonts w:cstheme="minorHAnsi"/>
          <w:b/>
          <w:bCs/>
          <w:sz w:val="24"/>
          <w:szCs w:val="24"/>
          <w:lang w:val="en-US"/>
        </w:rPr>
        <w:t>Treasurer’s Report</w:t>
      </w:r>
    </w:p>
    <w:p w14:paraId="5B6AAACF" w14:textId="2627A563" w:rsidR="00B10D43" w:rsidRDefault="00B10D43" w:rsidP="00F557CF">
      <w:pPr>
        <w:spacing w:after="0" w:line="240" w:lineRule="auto"/>
        <w:rPr>
          <w:rFonts w:cstheme="minorHAnsi"/>
          <w:sz w:val="24"/>
          <w:szCs w:val="24"/>
          <w:lang w:val="en-US"/>
        </w:rPr>
      </w:pPr>
    </w:p>
    <w:p w14:paraId="1E21E3D0" w14:textId="6A43D385" w:rsidR="008F5D08" w:rsidRPr="008F5D08" w:rsidRDefault="008F5D08" w:rsidP="008F5D08">
      <w:pPr>
        <w:spacing w:after="0" w:line="240" w:lineRule="auto"/>
        <w:rPr>
          <w:rFonts w:cstheme="minorHAnsi"/>
          <w:sz w:val="24"/>
          <w:szCs w:val="24"/>
          <w:lang w:val="en-US"/>
        </w:rPr>
      </w:pPr>
      <w:r w:rsidRPr="008F5D08">
        <w:rPr>
          <w:rFonts w:cstheme="minorHAnsi"/>
          <w:sz w:val="24"/>
          <w:szCs w:val="24"/>
          <w:lang w:val="en-US"/>
        </w:rPr>
        <w:t>Please note that the overall Profit for the Year is shown as £ 8598.51. However</w:t>
      </w:r>
      <w:r w:rsidR="00A806D0">
        <w:rPr>
          <w:rFonts w:cstheme="minorHAnsi"/>
          <w:sz w:val="24"/>
          <w:szCs w:val="24"/>
          <w:lang w:val="en-US"/>
        </w:rPr>
        <w:t>,</w:t>
      </w:r>
      <w:r w:rsidRPr="008F5D08">
        <w:rPr>
          <w:rFonts w:cstheme="minorHAnsi"/>
          <w:sz w:val="24"/>
          <w:szCs w:val="24"/>
          <w:lang w:val="en-US"/>
        </w:rPr>
        <w:t xml:space="preserve"> £ 8396.06</w:t>
      </w:r>
      <w:r w:rsidR="00A806D0">
        <w:rPr>
          <w:rFonts w:cstheme="minorHAnsi"/>
          <w:sz w:val="24"/>
          <w:szCs w:val="24"/>
          <w:lang w:val="en-US"/>
        </w:rPr>
        <w:t xml:space="preserve"> is</w:t>
      </w:r>
      <w:r w:rsidRPr="008F5D08">
        <w:rPr>
          <w:rFonts w:cstheme="minorHAnsi"/>
          <w:sz w:val="24"/>
          <w:szCs w:val="24"/>
          <w:lang w:val="en-US"/>
        </w:rPr>
        <w:t xml:space="preserve"> set aside for the Reredos Fund which is the total of contributions donated including the Gift Aid which we could claim back.</w:t>
      </w:r>
      <w:r>
        <w:rPr>
          <w:rFonts w:cstheme="minorHAnsi"/>
          <w:sz w:val="24"/>
          <w:szCs w:val="24"/>
          <w:lang w:val="en-US"/>
        </w:rPr>
        <w:t xml:space="preserve"> </w:t>
      </w:r>
      <w:r w:rsidRPr="008F5D08">
        <w:rPr>
          <w:rFonts w:cstheme="minorHAnsi"/>
          <w:sz w:val="24"/>
          <w:szCs w:val="24"/>
          <w:lang w:val="en-US"/>
        </w:rPr>
        <w:t xml:space="preserve">This means that no money for the Reredos will come out of the normal Church Fund as was promised. </w:t>
      </w:r>
    </w:p>
    <w:p w14:paraId="3BDE35F3" w14:textId="77777777" w:rsidR="008F5D08" w:rsidRDefault="008F5D08" w:rsidP="008F5D08">
      <w:pPr>
        <w:spacing w:after="0" w:line="240" w:lineRule="auto"/>
        <w:rPr>
          <w:rFonts w:cstheme="minorHAnsi"/>
          <w:sz w:val="24"/>
          <w:szCs w:val="24"/>
          <w:lang w:val="en-US"/>
        </w:rPr>
      </w:pPr>
    </w:p>
    <w:p w14:paraId="152D5E95" w14:textId="6CF2DB91" w:rsidR="008F5D08" w:rsidRPr="008F5D08" w:rsidRDefault="008F5D08" w:rsidP="008F5D08">
      <w:pPr>
        <w:spacing w:after="0" w:line="240" w:lineRule="auto"/>
        <w:rPr>
          <w:rFonts w:cstheme="minorHAnsi"/>
          <w:sz w:val="24"/>
          <w:szCs w:val="24"/>
          <w:lang w:val="en-US"/>
        </w:rPr>
      </w:pPr>
      <w:r w:rsidRPr="008F5D08">
        <w:rPr>
          <w:rFonts w:cstheme="minorHAnsi"/>
          <w:sz w:val="24"/>
          <w:szCs w:val="24"/>
          <w:lang w:val="en-US"/>
        </w:rPr>
        <w:t xml:space="preserve">We have received </w:t>
      </w:r>
      <w:proofErr w:type="gramStart"/>
      <w:r w:rsidRPr="008F5D08">
        <w:rPr>
          <w:rFonts w:cstheme="minorHAnsi"/>
          <w:sz w:val="24"/>
          <w:szCs w:val="24"/>
          <w:lang w:val="en-US"/>
        </w:rPr>
        <w:t>a quite</w:t>
      </w:r>
      <w:proofErr w:type="gramEnd"/>
      <w:r w:rsidRPr="008F5D08">
        <w:rPr>
          <w:rFonts w:cstheme="minorHAnsi"/>
          <w:sz w:val="24"/>
          <w:szCs w:val="24"/>
          <w:lang w:val="en-US"/>
        </w:rPr>
        <w:t xml:space="preserve"> large electricity of £ 363 bill for December which is not in the 2022 accounts as it only came in after the books were finalized. </w:t>
      </w:r>
    </w:p>
    <w:p w14:paraId="629F847D" w14:textId="77777777" w:rsidR="008F5D08" w:rsidRDefault="008F5D08" w:rsidP="008F5D08">
      <w:pPr>
        <w:spacing w:after="0" w:line="240" w:lineRule="auto"/>
        <w:rPr>
          <w:rFonts w:cstheme="minorHAnsi"/>
          <w:sz w:val="24"/>
          <w:szCs w:val="24"/>
          <w:lang w:val="en-US"/>
        </w:rPr>
      </w:pPr>
    </w:p>
    <w:p w14:paraId="5554AE70" w14:textId="77777777" w:rsidR="008F5D08" w:rsidRDefault="008F5D08" w:rsidP="008F5D08">
      <w:pPr>
        <w:spacing w:after="0" w:line="240" w:lineRule="auto"/>
        <w:rPr>
          <w:rFonts w:cstheme="minorHAnsi"/>
          <w:sz w:val="24"/>
          <w:szCs w:val="24"/>
          <w:lang w:val="en-US"/>
        </w:rPr>
      </w:pPr>
      <w:r w:rsidRPr="008F5D08">
        <w:rPr>
          <w:rFonts w:cstheme="minorHAnsi"/>
          <w:sz w:val="24"/>
          <w:szCs w:val="24"/>
          <w:lang w:val="en-US"/>
        </w:rPr>
        <w:t>There is also Gift Aid coming for part of November and December, so we shall have an overall profit in 2022 as opposed to 2021 when we were running at a loss.</w:t>
      </w:r>
    </w:p>
    <w:p w14:paraId="5A0086CD" w14:textId="1CAA88F4" w:rsidR="00B10D43" w:rsidRDefault="00B10D43" w:rsidP="008F5D08">
      <w:pPr>
        <w:spacing w:after="0" w:line="240" w:lineRule="auto"/>
        <w:jc w:val="right"/>
        <w:rPr>
          <w:rFonts w:cstheme="minorHAnsi"/>
          <w:sz w:val="24"/>
          <w:szCs w:val="24"/>
          <w:lang w:val="en-US"/>
        </w:rPr>
      </w:pPr>
      <w:r>
        <w:rPr>
          <w:rFonts w:cstheme="minorHAnsi"/>
          <w:sz w:val="24"/>
          <w:szCs w:val="24"/>
          <w:lang w:val="en-US"/>
        </w:rPr>
        <w:t>Edith Harkins</w:t>
      </w:r>
    </w:p>
    <w:p w14:paraId="76B10F68" w14:textId="77777777" w:rsidR="005D7FBF" w:rsidRDefault="005D7FBF">
      <w:pPr>
        <w:rPr>
          <w:rFonts w:cstheme="minorHAnsi"/>
          <w:sz w:val="24"/>
          <w:szCs w:val="24"/>
          <w:lang w:val="en-US"/>
        </w:rPr>
      </w:pPr>
      <w:r>
        <w:rPr>
          <w:rFonts w:cstheme="minorHAnsi"/>
          <w:sz w:val="24"/>
          <w:szCs w:val="24"/>
          <w:lang w:val="en-US"/>
        </w:rPr>
        <w:br w:type="page"/>
      </w:r>
    </w:p>
    <w:p w14:paraId="02096F65" w14:textId="05FEEDB1" w:rsidR="00544ACC" w:rsidRPr="00F557CF" w:rsidRDefault="00EA0809" w:rsidP="00F557CF">
      <w:pPr>
        <w:spacing w:after="0" w:line="240" w:lineRule="auto"/>
        <w:rPr>
          <w:rFonts w:cstheme="minorHAnsi"/>
          <w:sz w:val="24"/>
          <w:szCs w:val="24"/>
          <w:lang w:val="en-US"/>
        </w:rPr>
      </w:pPr>
      <w:r>
        <w:rPr>
          <w:noProof/>
        </w:rPr>
        <w:lastRenderedPageBreak/>
        <w:drawing>
          <wp:inline distT="0" distB="0" distL="0" distR="0" wp14:anchorId="200FF237" wp14:editId="22B46E09">
            <wp:extent cx="6188710" cy="8512810"/>
            <wp:effectExtent l="0" t="0" r="2540" b="2540"/>
            <wp:docPr id="7" name="Picture 7" descr="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etter&#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88710" cy="8512810"/>
                    </a:xfrm>
                    <a:prstGeom prst="rect">
                      <a:avLst/>
                    </a:prstGeom>
                    <a:noFill/>
                    <a:ln>
                      <a:noFill/>
                    </a:ln>
                  </pic:spPr>
                </pic:pic>
              </a:graphicData>
            </a:graphic>
          </wp:inline>
        </w:drawing>
      </w:r>
    </w:p>
    <w:p w14:paraId="4ADAD51B" w14:textId="563A33BC" w:rsidR="00A84D89" w:rsidRDefault="00A84D89">
      <w:pPr>
        <w:rPr>
          <w:sz w:val="24"/>
          <w:szCs w:val="24"/>
          <w:lang w:val="en-US"/>
        </w:rPr>
      </w:pPr>
      <w:r>
        <w:rPr>
          <w:sz w:val="24"/>
          <w:szCs w:val="24"/>
          <w:lang w:val="en-US"/>
        </w:rPr>
        <w:br w:type="page"/>
      </w:r>
    </w:p>
    <w:p w14:paraId="548D8678" w14:textId="2FB40CC4" w:rsidR="00A84D89" w:rsidRDefault="00D07B73">
      <w:pPr>
        <w:rPr>
          <w:sz w:val="24"/>
          <w:szCs w:val="24"/>
          <w:lang w:val="en-US"/>
        </w:rPr>
      </w:pPr>
      <w:r>
        <w:rPr>
          <w:noProof/>
        </w:rPr>
        <w:lastRenderedPageBreak/>
        <w:drawing>
          <wp:inline distT="0" distB="0" distL="0" distR="0" wp14:anchorId="294C36BD" wp14:editId="5487B1A5">
            <wp:extent cx="7430933" cy="10841990"/>
            <wp:effectExtent l="0" t="0" r="0" b="0"/>
            <wp:docPr id="8" name="Picture 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 letter&#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48106" cy="10867047"/>
                    </a:xfrm>
                    <a:prstGeom prst="rect">
                      <a:avLst/>
                    </a:prstGeom>
                    <a:noFill/>
                    <a:ln>
                      <a:noFill/>
                    </a:ln>
                  </pic:spPr>
                </pic:pic>
              </a:graphicData>
            </a:graphic>
          </wp:inline>
        </w:drawing>
      </w:r>
      <w:r w:rsidR="00A84D89">
        <w:rPr>
          <w:sz w:val="24"/>
          <w:szCs w:val="24"/>
          <w:lang w:val="en-US"/>
        </w:rPr>
        <w:br w:type="page"/>
      </w:r>
    </w:p>
    <w:p w14:paraId="659001BD" w14:textId="66F38AED" w:rsidR="00A84D89" w:rsidRDefault="004664B9">
      <w:pPr>
        <w:rPr>
          <w:sz w:val="24"/>
          <w:szCs w:val="24"/>
          <w:lang w:val="en-US"/>
        </w:rPr>
      </w:pPr>
      <w:r>
        <w:rPr>
          <w:noProof/>
        </w:rPr>
        <w:lastRenderedPageBreak/>
        <w:drawing>
          <wp:inline distT="0" distB="0" distL="0" distR="0" wp14:anchorId="0C4D1EBD" wp14:editId="1C7508AC">
            <wp:extent cx="6188710" cy="8512810"/>
            <wp:effectExtent l="0" t="0" r="2540" b="2540"/>
            <wp:docPr id="9" name="Picture 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char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88710" cy="8512810"/>
                    </a:xfrm>
                    <a:prstGeom prst="rect">
                      <a:avLst/>
                    </a:prstGeom>
                    <a:noFill/>
                    <a:ln>
                      <a:noFill/>
                    </a:ln>
                  </pic:spPr>
                </pic:pic>
              </a:graphicData>
            </a:graphic>
          </wp:inline>
        </w:drawing>
      </w:r>
      <w:r w:rsidR="00A84D89">
        <w:rPr>
          <w:sz w:val="24"/>
          <w:szCs w:val="24"/>
          <w:lang w:val="en-US"/>
        </w:rPr>
        <w:br w:type="page"/>
      </w:r>
    </w:p>
    <w:p w14:paraId="678F7573" w14:textId="01C8DCF7" w:rsidR="00A84D89" w:rsidRDefault="0058146D">
      <w:pPr>
        <w:rPr>
          <w:sz w:val="24"/>
          <w:szCs w:val="24"/>
          <w:lang w:val="en-US"/>
        </w:rPr>
      </w:pPr>
      <w:r>
        <w:rPr>
          <w:noProof/>
        </w:rPr>
        <w:lastRenderedPageBreak/>
        <w:drawing>
          <wp:inline distT="0" distB="0" distL="0" distR="0" wp14:anchorId="3B9C80CB" wp14:editId="6AC1260B">
            <wp:extent cx="6188710" cy="8512810"/>
            <wp:effectExtent l="0" t="0" r="2540" b="2540"/>
            <wp:docPr id="10" name="Picture 1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diagram&#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88710" cy="8512810"/>
                    </a:xfrm>
                    <a:prstGeom prst="rect">
                      <a:avLst/>
                    </a:prstGeom>
                    <a:noFill/>
                    <a:ln>
                      <a:noFill/>
                    </a:ln>
                  </pic:spPr>
                </pic:pic>
              </a:graphicData>
            </a:graphic>
          </wp:inline>
        </w:drawing>
      </w:r>
      <w:r w:rsidR="00A84D89">
        <w:rPr>
          <w:sz w:val="24"/>
          <w:szCs w:val="24"/>
          <w:lang w:val="en-US"/>
        </w:rPr>
        <w:br w:type="page"/>
      </w:r>
    </w:p>
    <w:p w14:paraId="773710D9" w14:textId="3D14FE4C" w:rsidR="004E4CD1" w:rsidRPr="00F557CF" w:rsidRDefault="004E4CD1" w:rsidP="004E4CD1">
      <w:pPr>
        <w:rPr>
          <w:rFonts w:cstheme="minorHAnsi"/>
          <w:b/>
          <w:bCs/>
          <w:sz w:val="24"/>
          <w:szCs w:val="24"/>
        </w:rPr>
      </w:pPr>
      <w:r w:rsidRPr="00F557CF">
        <w:rPr>
          <w:rFonts w:cstheme="minorHAnsi"/>
          <w:b/>
          <w:bCs/>
          <w:sz w:val="24"/>
          <w:szCs w:val="24"/>
        </w:rPr>
        <w:lastRenderedPageBreak/>
        <w:t>Electoral Roll Report 202</w:t>
      </w:r>
      <w:r w:rsidR="00B43256">
        <w:rPr>
          <w:rFonts w:cstheme="minorHAnsi"/>
          <w:b/>
          <w:bCs/>
          <w:sz w:val="24"/>
          <w:szCs w:val="24"/>
        </w:rPr>
        <w:t>2</w:t>
      </w:r>
      <w:r w:rsidR="00B13331" w:rsidRPr="00F557CF">
        <w:rPr>
          <w:rFonts w:cstheme="minorHAnsi"/>
          <w:b/>
          <w:bCs/>
          <w:sz w:val="24"/>
          <w:szCs w:val="24"/>
        </w:rPr>
        <w:t>-202</w:t>
      </w:r>
      <w:r w:rsidR="00B43256">
        <w:rPr>
          <w:rFonts w:cstheme="minorHAnsi"/>
          <w:b/>
          <w:bCs/>
          <w:sz w:val="24"/>
          <w:szCs w:val="24"/>
        </w:rPr>
        <w:t>3</w:t>
      </w:r>
    </w:p>
    <w:p w14:paraId="168E5051" w14:textId="77777777" w:rsidR="004E4CD1" w:rsidRPr="00F557CF" w:rsidRDefault="004E4CD1" w:rsidP="00E722AB">
      <w:pPr>
        <w:jc w:val="center"/>
        <w:rPr>
          <w:rFonts w:cstheme="minorHAnsi"/>
          <w:sz w:val="24"/>
          <w:szCs w:val="24"/>
        </w:rPr>
      </w:pPr>
      <w:r w:rsidRPr="00F557CF">
        <w:rPr>
          <w:rFonts w:cstheme="minorHAnsi"/>
          <w:b/>
          <w:bCs/>
          <w:sz w:val="24"/>
          <w:szCs w:val="24"/>
        </w:rPr>
        <w:t>St. John the Evangelist, Bourne End   Electoral Roll</w:t>
      </w:r>
    </w:p>
    <w:p w14:paraId="53BB210D" w14:textId="77777777" w:rsidR="00544ACC" w:rsidRPr="00F557CF" w:rsidRDefault="00544ACC" w:rsidP="00544ACC">
      <w:pPr>
        <w:spacing w:after="0" w:line="256" w:lineRule="auto"/>
        <w:rPr>
          <w:rFonts w:eastAsia="Calibri" w:cstheme="minorHAnsi"/>
          <w:b/>
          <w:bCs/>
          <w:sz w:val="24"/>
          <w:szCs w:val="24"/>
        </w:rPr>
      </w:pPr>
    </w:p>
    <w:tbl>
      <w:tblPr>
        <w:tblStyle w:val="TableGrid2"/>
        <w:tblW w:w="0" w:type="auto"/>
        <w:tblLook w:val="04A0" w:firstRow="1" w:lastRow="0" w:firstColumn="1" w:lastColumn="0" w:noHBand="0" w:noVBand="1"/>
      </w:tblPr>
      <w:tblGrid>
        <w:gridCol w:w="1510"/>
        <w:gridCol w:w="4086"/>
        <w:gridCol w:w="4140"/>
      </w:tblGrid>
      <w:tr w:rsidR="0011482C" w:rsidRPr="0011482C" w14:paraId="322E65A1" w14:textId="77777777" w:rsidTr="0011482C">
        <w:tc>
          <w:tcPr>
            <w:tcW w:w="1510" w:type="dxa"/>
          </w:tcPr>
          <w:p w14:paraId="63BECB66" w14:textId="77777777" w:rsidR="0011482C" w:rsidRPr="0011482C" w:rsidRDefault="0011482C" w:rsidP="0011482C">
            <w:pPr>
              <w:jc w:val="center"/>
              <w:rPr>
                <w:b/>
                <w:bCs/>
                <w:sz w:val="28"/>
                <w:szCs w:val="28"/>
              </w:rPr>
            </w:pPr>
            <w:r w:rsidRPr="0011482C">
              <w:rPr>
                <w:b/>
                <w:bCs/>
                <w:sz w:val="28"/>
                <w:szCs w:val="28"/>
              </w:rPr>
              <w:t>Number</w:t>
            </w:r>
          </w:p>
        </w:tc>
        <w:tc>
          <w:tcPr>
            <w:tcW w:w="4086" w:type="dxa"/>
          </w:tcPr>
          <w:p w14:paraId="298E00C4" w14:textId="77777777" w:rsidR="0011482C" w:rsidRPr="0011482C" w:rsidRDefault="0011482C" w:rsidP="0011482C">
            <w:pPr>
              <w:jc w:val="center"/>
              <w:rPr>
                <w:b/>
                <w:bCs/>
                <w:sz w:val="28"/>
                <w:szCs w:val="28"/>
              </w:rPr>
            </w:pPr>
            <w:r w:rsidRPr="0011482C">
              <w:rPr>
                <w:b/>
                <w:bCs/>
                <w:sz w:val="28"/>
                <w:szCs w:val="28"/>
              </w:rPr>
              <w:t>Surname</w:t>
            </w:r>
          </w:p>
        </w:tc>
        <w:tc>
          <w:tcPr>
            <w:tcW w:w="4140" w:type="dxa"/>
          </w:tcPr>
          <w:p w14:paraId="47C02A95" w14:textId="77777777" w:rsidR="0011482C" w:rsidRPr="0011482C" w:rsidRDefault="0011482C" w:rsidP="0011482C">
            <w:pPr>
              <w:jc w:val="center"/>
              <w:rPr>
                <w:b/>
                <w:bCs/>
                <w:sz w:val="28"/>
                <w:szCs w:val="28"/>
              </w:rPr>
            </w:pPr>
            <w:r w:rsidRPr="0011482C">
              <w:rPr>
                <w:b/>
                <w:bCs/>
                <w:sz w:val="28"/>
                <w:szCs w:val="28"/>
              </w:rPr>
              <w:t>First Names</w:t>
            </w:r>
          </w:p>
        </w:tc>
      </w:tr>
      <w:tr w:rsidR="0011482C" w:rsidRPr="0011482C" w14:paraId="6F966764" w14:textId="77777777" w:rsidTr="0011482C">
        <w:tc>
          <w:tcPr>
            <w:tcW w:w="1510" w:type="dxa"/>
          </w:tcPr>
          <w:p w14:paraId="38FDA09D" w14:textId="77777777" w:rsidR="0011482C" w:rsidRPr="0011482C" w:rsidRDefault="0011482C" w:rsidP="0011482C">
            <w:pPr>
              <w:jc w:val="center"/>
              <w:rPr>
                <w:b/>
                <w:bCs/>
                <w:sz w:val="28"/>
                <w:szCs w:val="28"/>
              </w:rPr>
            </w:pPr>
            <w:r w:rsidRPr="0011482C">
              <w:rPr>
                <w:b/>
                <w:bCs/>
                <w:sz w:val="28"/>
                <w:szCs w:val="28"/>
              </w:rPr>
              <w:t>1</w:t>
            </w:r>
          </w:p>
        </w:tc>
        <w:tc>
          <w:tcPr>
            <w:tcW w:w="4086" w:type="dxa"/>
          </w:tcPr>
          <w:p w14:paraId="750779AE" w14:textId="77777777" w:rsidR="0011482C" w:rsidRPr="0011482C" w:rsidRDefault="0011482C" w:rsidP="0011482C">
            <w:pPr>
              <w:jc w:val="center"/>
              <w:rPr>
                <w:rFonts w:asciiTheme="majorHAnsi" w:hAnsiTheme="majorHAnsi" w:cstheme="majorHAnsi"/>
                <w:b/>
                <w:bCs/>
                <w:sz w:val="28"/>
                <w:szCs w:val="28"/>
              </w:rPr>
            </w:pPr>
            <w:r w:rsidRPr="0011482C">
              <w:rPr>
                <w:rFonts w:asciiTheme="majorHAnsi" w:hAnsiTheme="majorHAnsi" w:cstheme="majorHAnsi"/>
                <w:b/>
                <w:bCs/>
                <w:sz w:val="28"/>
                <w:szCs w:val="28"/>
              </w:rPr>
              <w:t>Bailey</w:t>
            </w:r>
          </w:p>
        </w:tc>
        <w:tc>
          <w:tcPr>
            <w:tcW w:w="4140" w:type="dxa"/>
          </w:tcPr>
          <w:p w14:paraId="3AD3EF76" w14:textId="77777777" w:rsidR="0011482C" w:rsidRPr="0011482C" w:rsidRDefault="0011482C" w:rsidP="0011482C">
            <w:pPr>
              <w:jc w:val="center"/>
              <w:rPr>
                <w:rFonts w:asciiTheme="majorHAnsi" w:hAnsiTheme="majorHAnsi" w:cstheme="majorHAnsi"/>
                <w:b/>
                <w:bCs/>
                <w:sz w:val="28"/>
                <w:szCs w:val="28"/>
              </w:rPr>
            </w:pPr>
            <w:r w:rsidRPr="0011482C">
              <w:rPr>
                <w:rFonts w:asciiTheme="majorHAnsi" w:hAnsiTheme="majorHAnsi" w:cstheme="majorHAnsi"/>
                <w:b/>
                <w:bCs/>
                <w:sz w:val="28"/>
                <w:szCs w:val="28"/>
              </w:rPr>
              <w:t>Rose</w:t>
            </w:r>
          </w:p>
        </w:tc>
      </w:tr>
      <w:tr w:rsidR="0011482C" w:rsidRPr="0011482C" w14:paraId="68ADF1AE" w14:textId="77777777" w:rsidTr="0011482C">
        <w:tc>
          <w:tcPr>
            <w:tcW w:w="1510" w:type="dxa"/>
          </w:tcPr>
          <w:p w14:paraId="78096C3F" w14:textId="77777777" w:rsidR="0011482C" w:rsidRPr="0011482C" w:rsidRDefault="0011482C" w:rsidP="0011482C">
            <w:pPr>
              <w:jc w:val="center"/>
              <w:rPr>
                <w:b/>
                <w:bCs/>
                <w:sz w:val="28"/>
                <w:szCs w:val="28"/>
              </w:rPr>
            </w:pPr>
            <w:r w:rsidRPr="0011482C">
              <w:rPr>
                <w:b/>
                <w:bCs/>
                <w:sz w:val="28"/>
                <w:szCs w:val="28"/>
              </w:rPr>
              <w:t>2</w:t>
            </w:r>
          </w:p>
        </w:tc>
        <w:tc>
          <w:tcPr>
            <w:tcW w:w="4086" w:type="dxa"/>
          </w:tcPr>
          <w:p w14:paraId="1C8AB615" w14:textId="77777777" w:rsidR="0011482C" w:rsidRPr="0011482C" w:rsidRDefault="0011482C" w:rsidP="0011482C">
            <w:pPr>
              <w:jc w:val="center"/>
              <w:rPr>
                <w:rFonts w:asciiTheme="majorHAnsi" w:hAnsiTheme="majorHAnsi" w:cstheme="majorHAnsi"/>
                <w:b/>
                <w:bCs/>
                <w:sz w:val="28"/>
                <w:szCs w:val="28"/>
              </w:rPr>
            </w:pPr>
            <w:r w:rsidRPr="0011482C">
              <w:rPr>
                <w:rFonts w:asciiTheme="majorHAnsi" w:hAnsiTheme="majorHAnsi" w:cstheme="majorHAnsi"/>
                <w:b/>
                <w:bCs/>
                <w:sz w:val="28"/>
                <w:szCs w:val="28"/>
              </w:rPr>
              <w:t>Clark</w:t>
            </w:r>
          </w:p>
        </w:tc>
        <w:tc>
          <w:tcPr>
            <w:tcW w:w="4140" w:type="dxa"/>
          </w:tcPr>
          <w:p w14:paraId="10780D96" w14:textId="77777777" w:rsidR="0011482C" w:rsidRPr="0011482C" w:rsidRDefault="0011482C" w:rsidP="0011482C">
            <w:pPr>
              <w:jc w:val="center"/>
              <w:rPr>
                <w:rFonts w:asciiTheme="majorHAnsi" w:hAnsiTheme="majorHAnsi" w:cstheme="majorHAnsi"/>
                <w:b/>
                <w:bCs/>
                <w:sz w:val="28"/>
                <w:szCs w:val="28"/>
              </w:rPr>
            </w:pPr>
            <w:r w:rsidRPr="0011482C">
              <w:rPr>
                <w:rFonts w:asciiTheme="majorHAnsi" w:hAnsiTheme="majorHAnsi" w:cstheme="majorHAnsi"/>
                <w:b/>
                <w:bCs/>
                <w:sz w:val="28"/>
                <w:szCs w:val="28"/>
              </w:rPr>
              <w:t>Robert Norman E</w:t>
            </w:r>
          </w:p>
        </w:tc>
      </w:tr>
      <w:tr w:rsidR="0011482C" w:rsidRPr="0011482C" w14:paraId="5D13F4EE" w14:textId="77777777" w:rsidTr="0011482C">
        <w:tc>
          <w:tcPr>
            <w:tcW w:w="1510" w:type="dxa"/>
          </w:tcPr>
          <w:p w14:paraId="741D9745" w14:textId="77777777" w:rsidR="0011482C" w:rsidRPr="0011482C" w:rsidRDefault="0011482C" w:rsidP="0011482C">
            <w:pPr>
              <w:jc w:val="center"/>
              <w:rPr>
                <w:b/>
                <w:bCs/>
                <w:sz w:val="28"/>
                <w:szCs w:val="28"/>
              </w:rPr>
            </w:pPr>
            <w:r w:rsidRPr="0011482C">
              <w:rPr>
                <w:b/>
                <w:bCs/>
                <w:sz w:val="28"/>
                <w:szCs w:val="28"/>
              </w:rPr>
              <w:t>3</w:t>
            </w:r>
          </w:p>
        </w:tc>
        <w:tc>
          <w:tcPr>
            <w:tcW w:w="4086" w:type="dxa"/>
          </w:tcPr>
          <w:p w14:paraId="2E4123F5" w14:textId="77777777" w:rsidR="0011482C" w:rsidRPr="0011482C" w:rsidRDefault="0011482C" w:rsidP="0011482C">
            <w:pPr>
              <w:jc w:val="center"/>
              <w:rPr>
                <w:rFonts w:asciiTheme="majorHAnsi" w:hAnsiTheme="majorHAnsi" w:cstheme="majorHAnsi"/>
                <w:b/>
                <w:bCs/>
                <w:sz w:val="28"/>
                <w:szCs w:val="28"/>
              </w:rPr>
            </w:pPr>
            <w:r w:rsidRPr="0011482C">
              <w:rPr>
                <w:rFonts w:asciiTheme="majorHAnsi" w:hAnsiTheme="majorHAnsi" w:cstheme="majorHAnsi"/>
                <w:b/>
                <w:bCs/>
                <w:sz w:val="28"/>
                <w:szCs w:val="28"/>
              </w:rPr>
              <w:t>Clark</w:t>
            </w:r>
          </w:p>
        </w:tc>
        <w:tc>
          <w:tcPr>
            <w:tcW w:w="4140" w:type="dxa"/>
          </w:tcPr>
          <w:p w14:paraId="140D4B71" w14:textId="77777777" w:rsidR="0011482C" w:rsidRPr="0011482C" w:rsidRDefault="0011482C" w:rsidP="0011482C">
            <w:pPr>
              <w:jc w:val="center"/>
              <w:rPr>
                <w:rFonts w:asciiTheme="majorHAnsi" w:hAnsiTheme="majorHAnsi" w:cstheme="majorHAnsi"/>
                <w:b/>
                <w:bCs/>
                <w:sz w:val="28"/>
                <w:szCs w:val="28"/>
              </w:rPr>
            </w:pPr>
            <w:r w:rsidRPr="0011482C">
              <w:rPr>
                <w:rFonts w:asciiTheme="majorHAnsi" w:hAnsiTheme="majorHAnsi" w:cstheme="majorHAnsi"/>
                <w:b/>
                <w:bCs/>
                <w:sz w:val="28"/>
                <w:szCs w:val="28"/>
              </w:rPr>
              <w:t>Susan Elizabeth</w:t>
            </w:r>
          </w:p>
        </w:tc>
      </w:tr>
      <w:tr w:rsidR="0011482C" w:rsidRPr="0011482C" w14:paraId="6E66A37B" w14:textId="77777777" w:rsidTr="0011482C">
        <w:tc>
          <w:tcPr>
            <w:tcW w:w="1510" w:type="dxa"/>
          </w:tcPr>
          <w:p w14:paraId="61A84838" w14:textId="77777777" w:rsidR="0011482C" w:rsidRPr="0011482C" w:rsidRDefault="0011482C" w:rsidP="0011482C">
            <w:pPr>
              <w:jc w:val="center"/>
              <w:rPr>
                <w:b/>
                <w:bCs/>
                <w:sz w:val="28"/>
                <w:szCs w:val="28"/>
              </w:rPr>
            </w:pPr>
            <w:r w:rsidRPr="0011482C">
              <w:rPr>
                <w:b/>
                <w:bCs/>
                <w:sz w:val="28"/>
                <w:szCs w:val="28"/>
              </w:rPr>
              <w:t>4</w:t>
            </w:r>
          </w:p>
        </w:tc>
        <w:tc>
          <w:tcPr>
            <w:tcW w:w="4086" w:type="dxa"/>
          </w:tcPr>
          <w:p w14:paraId="0FE76C8E" w14:textId="77777777" w:rsidR="0011482C" w:rsidRPr="0011482C" w:rsidRDefault="0011482C" w:rsidP="0011482C">
            <w:pPr>
              <w:jc w:val="center"/>
              <w:rPr>
                <w:rFonts w:asciiTheme="majorHAnsi" w:hAnsiTheme="majorHAnsi" w:cstheme="majorHAnsi"/>
                <w:b/>
                <w:bCs/>
                <w:sz w:val="28"/>
                <w:szCs w:val="28"/>
              </w:rPr>
            </w:pPr>
            <w:r w:rsidRPr="0011482C">
              <w:rPr>
                <w:rFonts w:asciiTheme="majorHAnsi" w:hAnsiTheme="majorHAnsi" w:cstheme="majorHAnsi"/>
                <w:b/>
                <w:bCs/>
                <w:sz w:val="28"/>
                <w:szCs w:val="28"/>
              </w:rPr>
              <w:t>Clarkson</w:t>
            </w:r>
          </w:p>
        </w:tc>
        <w:tc>
          <w:tcPr>
            <w:tcW w:w="4140" w:type="dxa"/>
          </w:tcPr>
          <w:p w14:paraId="3C3C3FC1" w14:textId="77777777" w:rsidR="0011482C" w:rsidRPr="0011482C" w:rsidRDefault="0011482C" w:rsidP="0011482C">
            <w:pPr>
              <w:jc w:val="center"/>
              <w:rPr>
                <w:rFonts w:asciiTheme="majorHAnsi" w:hAnsiTheme="majorHAnsi" w:cstheme="majorHAnsi"/>
                <w:b/>
                <w:bCs/>
                <w:sz w:val="28"/>
                <w:szCs w:val="28"/>
              </w:rPr>
            </w:pPr>
            <w:r w:rsidRPr="0011482C">
              <w:rPr>
                <w:rFonts w:asciiTheme="majorHAnsi" w:hAnsiTheme="majorHAnsi" w:cstheme="majorHAnsi"/>
                <w:b/>
                <w:bCs/>
                <w:sz w:val="28"/>
                <w:szCs w:val="28"/>
              </w:rPr>
              <w:t>Sheila Mary</w:t>
            </w:r>
          </w:p>
        </w:tc>
      </w:tr>
      <w:tr w:rsidR="0011482C" w:rsidRPr="0011482C" w14:paraId="130A49BB" w14:textId="77777777" w:rsidTr="0011482C">
        <w:tc>
          <w:tcPr>
            <w:tcW w:w="1510" w:type="dxa"/>
          </w:tcPr>
          <w:p w14:paraId="729A93C0" w14:textId="77777777" w:rsidR="0011482C" w:rsidRPr="0011482C" w:rsidRDefault="0011482C" w:rsidP="0011482C">
            <w:pPr>
              <w:jc w:val="center"/>
              <w:rPr>
                <w:b/>
                <w:bCs/>
                <w:sz w:val="28"/>
                <w:szCs w:val="28"/>
              </w:rPr>
            </w:pPr>
            <w:r w:rsidRPr="0011482C">
              <w:rPr>
                <w:b/>
                <w:bCs/>
                <w:sz w:val="28"/>
                <w:szCs w:val="28"/>
              </w:rPr>
              <w:t>5</w:t>
            </w:r>
          </w:p>
        </w:tc>
        <w:tc>
          <w:tcPr>
            <w:tcW w:w="4086" w:type="dxa"/>
          </w:tcPr>
          <w:p w14:paraId="2F232683" w14:textId="77777777" w:rsidR="0011482C" w:rsidRPr="0011482C" w:rsidRDefault="0011482C" w:rsidP="0011482C">
            <w:pPr>
              <w:jc w:val="center"/>
              <w:rPr>
                <w:rFonts w:asciiTheme="majorHAnsi" w:hAnsiTheme="majorHAnsi" w:cstheme="majorHAnsi"/>
                <w:b/>
                <w:bCs/>
                <w:sz w:val="28"/>
                <w:szCs w:val="28"/>
              </w:rPr>
            </w:pPr>
            <w:r w:rsidRPr="0011482C">
              <w:rPr>
                <w:rFonts w:asciiTheme="majorHAnsi" w:hAnsiTheme="majorHAnsi" w:cstheme="majorHAnsi"/>
                <w:b/>
                <w:bCs/>
                <w:sz w:val="28"/>
                <w:szCs w:val="28"/>
              </w:rPr>
              <w:t>Connaughton</w:t>
            </w:r>
          </w:p>
        </w:tc>
        <w:tc>
          <w:tcPr>
            <w:tcW w:w="4140" w:type="dxa"/>
          </w:tcPr>
          <w:p w14:paraId="72892982" w14:textId="77777777" w:rsidR="0011482C" w:rsidRPr="0011482C" w:rsidRDefault="0011482C" w:rsidP="0011482C">
            <w:pPr>
              <w:jc w:val="center"/>
              <w:rPr>
                <w:rFonts w:asciiTheme="majorHAnsi" w:hAnsiTheme="majorHAnsi" w:cstheme="majorHAnsi"/>
                <w:b/>
                <w:bCs/>
                <w:sz w:val="28"/>
                <w:szCs w:val="28"/>
              </w:rPr>
            </w:pPr>
            <w:r w:rsidRPr="0011482C">
              <w:rPr>
                <w:rFonts w:asciiTheme="majorHAnsi" w:hAnsiTheme="majorHAnsi" w:cstheme="majorHAnsi"/>
                <w:b/>
                <w:bCs/>
                <w:sz w:val="28"/>
                <w:szCs w:val="28"/>
              </w:rPr>
              <w:t>Kevin</w:t>
            </w:r>
          </w:p>
        </w:tc>
      </w:tr>
      <w:tr w:rsidR="0011482C" w:rsidRPr="0011482C" w14:paraId="14FA61B3" w14:textId="77777777" w:rsidTr="0011482C">
        <w:tc>
          <w:tcPr>
            <w:tcW w:w="1510" w:type="dxa"/>
          </w:tcPr>
          <w:p w14:paraId="0CBB34D2" w14:textId="77777777" w:rsidR="0011482C" w:rsidRPr="0011482C" w:rsidRDefault="0011482C" w:rsidP="0011482C">
            <w:pPr>
              <w:jc w:val="center"/>
              <w:rPr>
                <w:b/>
                <w:bCs/>
                <w:sz w:val="28"/>
                <w:szCs w:val="28"/>
              </w:rPr>
            </w:pPr>
            <w:r w:rsidRPr="0011482C">
              <w:rPr>
                <w:b/>
                <w:bCs/>
                <w:sz w:val="28"/>
                <w:szCs w:val="28"/>
              </w:rPr>
              <w:t>6</w:t>
            </w:r>
          </w:p>
        </w:tc>
        <w:tc>
          <w:tcPr>
            <w:tcW w:w="4086" w:type="dxa"/>
          </w:tcPr>
          <w:p w14:paraId="04E62460" w14:textId="77777777" w:rsidR="0011482C" w:rsidRPr="0011482C" w:rsidRDefault="0011482C" w:rsidP="0011482C">
            <w:pPr>
              <w:jc w:val="center"/>
              <w:rPr>
                <w:rFonts w:asciiTheme="majorHAnsi" w:hAnsiTheme="majorHAnsi" w:cstheme="majorHAnsi"/>
                <w:b/>
                <w:bCs/>
                <w:sz w:val="28"/>
                <w:szCs w:val="28"/>
              </w:rPr>
            </w:pPr>
            <w:r w:rsidRPr="0011482C">
              <w:rPr>
                <w:rFonts w:asciiTheme="majorHAnsi" w:hAnsiTheme="majorHAnsi" w:cstheme="majorHAnsi"/>
                <w:b/>
                <w:bCs/>
                <w:sz w:val="28"/>
                <w:szCs w:val="28"/>
              </w:rPr>
              <w:t>Driver</w:t>
            </w:r>
          </w:p>
        </w:tc>
        <w:tc>
          <w:tcPr>
            <w:tcW w:w="4140" w:type="dxa"/>
          </w:tcPr>
          <w:p w14:paraId="0C0E2050" w14:textId="77777777" w:rsidR="0011482C" w:rsidRPr="0011482C" w:rsidRDefault="0011482C" w:rsidP="0011482C">
            <w:pPr>
              <w:jc w:val="center"/>
              <w:rPr>
                <w:rFonts w:asciiTheme="majorHAnsi" w:hAnsiTheme="majorHAnsi" w:cstheme="majorHAnsi"/>
                <w:b/>
                <w:bCs/>
                <w:sz w:val="28"/>
                <w:szCs w:val="28"/>
              </w:rPr>
            </w:pPr>
            <w:r w:rsidRPr="0011482C">
              <w:rPr>
                <w:rFonts w:asciiTheme="majorHAnsi" w:hAnsiTheme="majorHAnsi" w:cstheme="majorHAnsi"/>
                <w:b/>
                <w:bCs/>
                <w:sz w:val="28"/>
                <w:szCs w:val="28"/>
              </w:rPr>
              <w:t>Barbara Mary</w:t>
            </w:r>
          </w:p>
        </w:tc>
      </w:tr>
      <w:tr w:rsidR="0011482C" w:rsidRPr="0011482C" w14:paraId="2B383CDD" w14:textId="77777777" w:rsidTr="0011482C">
        <w:tc>
          <w:tcPr>
            <w:tcW w:w="1510" w:type="dxa"/>
          </w:tcPr>
          <w:p w14:paraId="6482D230" w14:textId="77777777" w:rsidR="0011482C" w:rsidRPr="0011482C" w:rsidRDefault="0011482C" w:rsidP="0011482C">
            <w:pPr>
              <w:jc w:val="center"/>
              <w:rPr>
                <w:b/>
                <w:bCs/>
                <w:sz w:val="28"/>
                <w:szCs w:val="28"/>
              </w:rPr>
            </w:pPr>
            <w:r w:rsidRPr="0011482C">
              <w:rPr>
                <w:b/>
                <w:bCs/>
                <w:sz w:val="28"/>
                <w:szCs w:val="28"/>
              </w:rPr>
              <w:t>7</w:t>
            </w:r>
          </w:p>
        </w:tc>
        <w:tc>
          <w:tcPr>
            <w:tcW w:w="4086" w:type="dxa"/>
          </w:tcPr>
          <w:p w14:paraId="09C66431" w14:textId="77777777" w:rsidR="0011482C" w:rsidRPr="0011482C" w:rsidRDefault="0011482C" w:rsidP="0011482C">
            <w:pPr>
              <w:jc w:val="center"/>
              <w:rPr>
                <w:rFonts w:asciiTheme="majorHAnsi" w:hAnsiTheme="majorHAnsi" w:cstheme="majorHAnsi"/>
                <w:b/>
                <w:bCs/>
                <w:sz w:val="28"/>
                <w:szCs w:val="28"/>
              </w:rPr>
            </w:pPr>
            <w:r w:rsidRPr="0011482C">
              <w:rPr>
                <w:rFonts w:asciiTheme="majorHAnsi" w:hAnsiTheme="majorHAnsi" w:cstheme="majorHAnsi"/>
                <w:b/>
                <w:bCs/>
                <w:sz w:val="28"/>
                <w:szCs w:val="28"/>
              </w:rPr>
              <w:t>Driver</w:t>
            </w:r>
          </w:p>
        </w:tc>
        <w:tc>
          <w:tcPr>
            <w:tcW w:w="4140" w:type="dxa"/>
          </w:tcPr>
          <w:p w14:paraId="1AFE5CBB" w14:textId="77777777" w:rsidR="0011482C" w:rsidRPr="0011482C" w:rsidRDefault="0011482C" w:rsidP="0011482C">
            <w:pPr>
              <w:jc w:val="center"/>
              <w:rPr>
                <w:rFonts w:asciiTheme="majorHAnsi" w:hAnsiTheme="majorHAnsi" w:cstheme="majorHAnsi"/>
                <w:b/>
                <w:bCs/>
                <w:sz w:val="28"/>
                <w:szCs w:val="28"/>
              </w:rPr>
            </w:pPr>
            <w:r w:rsidRPr="0011482C">
              <w:rPr>
                <w:rFonts w:asciiTheme="majorHAnsi" w:hAnsiTheme="majorHAnsi" w:cstheme="majorHAnsi"/>
                <w:b/>
                <w:bCs/>
                <w:sz w:val="28"/>
                <w:szCs w:val="28"/>
              </w:rPr>
              <w:t>John</w:t>
            </w:r>
          </w:p>
        </w:tc>
      </w:tr>
      <w:tr w:rsidR="0011482C" w:rsidRPr="0011482C" w14:paraId="547F6AEB" w14:textId="77777777" w:rsidTr="0011482C">
        <w:tc>
          <w:tcPr>
            <w:tcW w:w="1510" w:type="dxa"/>
          </w:tcPr>
          <w:p w14:paraId="2783B657" w14:textId="77777777" w:rsidR="0011482C" w:rsidRPr="0011482C" w:rsidRDefault="0011482C" w:rsidP="0011482C">
            <w:pPr>
              <w:jc w:val="center"/>
              <w:rPr>
                <w:b/>
                <w:bCs/>
                <w:sz w:val="28"/>
                <w:szCs w:val="28"/>
              </w:rPr>
            </w:pPr>
            <w:r w:rsidRPr="0011482C">
              <w:rPr>
                <w:b/>
                <w:bCs/>
                <w:sz w:val="28"/>
                <w:szCs w:val="28"/>
              </w:rPr>
              <w:t>8</w:t>
            </w:r>
          </w:p>
        </w:tc>
        <w:tc>
          <w:tcPr>
            <w:tcW w:w="4086" w:type="dxa"/>
          </w:tcPr>
          <w:p w14:paraId="02F6E919" w14:textId="77777777" w:rsidR="0011482C" w:rsidRPr="0011482C" w:rsidRDefault="0011482C" w:rsidP="0011482C">
            <w:pPr>
              <w:jc w:val="center"/>
              <w:rPr>
                <w:rFonts w:asciiTheme="majorHAnsi" w:hAnsiTheme="majorHAnsi" w:cstheme="majorHAnsi"/>
                <w:b/>
                <w:bCs/>
                <w:sz w:val="28"/>
                <w:szCs w:val="28"/>
              </w:rPr>
            </w:pPr>
            <w:r w:rsidRPr="0011482C">
              <w:rPr>
                <w:rFonts w:asciiTheme="majorHAnsi" w:hAnsiTheme="majorHAnsi" w:cstheme="majorHAnsi"/>
                <w:b/>
                <w:bCs/>
                <w:sz w:val="28"/>
                <w:szCs w:val="28"/>
              </w:rPr>
              <w:t>Evans</w:t>
            </w:r>
          </w:p>
        </w:tc>
        <w:tc>
          <w:tcPr>
            <w:tcW w:w="4140" w:type="dxa"/>
          </w:tcPr>
          <w:p w14:paraId="55590E1E" w14:textId="77777777" w:rsidR="0011482C" w:rsidRPr="0011482C" w:rsidRDefault="0011482C" w:rsidP="0011482C">
            <w:pPr>
              <w:jc w:val="center"/>
              <w:rPr>
                <w:rFonts w:asciiTheme="majorHAnsi" w:hAnsiTheme="majorHAnsi" w:cstheme="majorHAnsi"/>
                <w:b/>
                <w:bCs/>
                <w:sz w:val="28"/>
                <w:szCs w:val="28"/>
              </w:rPr>
            </w:pPr>
            <w:r w:rsidRPr="0011482C">
              <w:rPr>
                <w:rFonts w:asciiTheme="majorHAnsi" w:hAnsiTheme="majorHAnsi" w:cstheme="majorHAnsi"/>
                <w:b/>
                <w:bCs/>
                <w:sz w:val="28"/>
                <w:szCs w:val="28"/>
              </w:rPr>
              <w:t>Karen Jayne</w:t>
            </w:r>
          </w:p>
        </w:tc>
      </w:tr>
      <w:tr w:rsidR="0011482C" w:rsidRPr="0011482C" w14:paraId="7285086D" w14:textId="77777777" w:rsidTr="0011482C">
        <w:tc>
          <w:tcPr>
            <w:tcW w:w="1510" w:type="dxa"/>
          </w:tcPr>
          <w:p w14:paraId="373597EE" w14:textId="77777777" w:rsidR="0011482C" w:rsidRPr="0011482C" w:rsidRDefault="0011482C" w:rsidP="0011482C">
            <w:pPr>
              <w:jc w:val="center"/>
              <w:rPr>
                <w:b/>
                <w:bCs/>
                <w:sz w:val="28"/>
                <w:szCs w:val="28"/>
              </w:rPr>
            </w:pPr>
            <w:r w:rsidRPr="0011482C">
              <w:rPr>
                <w:b/>
                <w:bCs/>
                <w:sz w:val="28"/>
                <w:szCs w:val="28"/>
              </w:rPr>
              <w:t>9</w:t>
            </w:r>
          </w:p>
        </w:tc>
        <w:tc>
          <w:tcPr>
            <w:tcW w:w="4086" w:type="dxa"/>
          </w:tcPr>
          <w:p w14:paraId="1E126825" w14:textId="77777777" w:rsidR="0011482C" w:rsidRPr="0011482C" w:rsidRDefault="0011482C" w:rsidP="0011482C">
            <w:pPr>
              <w:jc w:val="center"/>
              <w:rPr>
                <w:rFonts w:asciiTheme="majorHAnsi" w:hAnsiTheme="majorHAnsi" w:cstheme="majorHAnsi"/>
                <w:b/>
                <w:bCs/>
                <w:sz w:val="28"/>
                <w:szCs w:val="28"/>
              </w:rPr>
            </w:pPr>
            <w:r w:rsidRPr="0011482C">
              <w:rPr>
                <w:rFonts w:asciiTheme="majorHAnsi" w:hAnsiTheme="majorHAnsi" w:cstheme="majorHAnsi"/>
                <w:b/>
                <w:bCs/>
                <w:sz w:val="28"/>
                <w:szCs w:val="28"/>
              </w:rPr>
              <w:t>Frey</w:t>
            </w:r>
          </w:p>
        </w:tc>
        <w:tc>
          <w:tcPr>
            <w:tcW w:w="4140" w:type="dxa"/>
          </w:tcPr>
          <w:p w14:paraId="43320F62" w14:textId="77777777" w:rsidR="0011482C" w:rsidRPr="0011482C" w:rsidRDefault="0011482C" w:rsidP="0011482C">
            <w:pPr>
              <w:jc w:val="center"/>
              <w:rPr>
                <w:rFonts w:asciiTheme="majorHAnsi" w:hAnsiTheme="majorHAnsi" w:cstheme="majorHAnsi"/>
                <w:b/>
                <w:bCs/>
                <w:sz w:val="28"/>
                <w:szCs w:val="28"/>
              </w:rPr>
            </w:pPr>
            <w:r w:rsidRPr="0011482C">
              <w:rPr>
                <w:rFonts w:asciiTheme="majorHAnsi" w:hAnsiTheme="majorHAnsi" w:cstheme="majorHAnsi"/>
                <w:b/>
                <w:bCs/>
                <w:sz w:val="28"/>
                <w:szCs w:val="28"/>
              </w:rPr>
              <w:t>Laura</w:t>
            </w:r>
          </w:p>
        </w:tc>
      </w:tr>
      <w:tr w:rsidR="0011482C" w:rsidRPr="0011482C" w14:paraId="002E2CA6" w14:textId="77777777" w:rsidTr="0011482C">
        <w:tc>
          <w:tcPr>
            <w:tcW w:w="1510" w:type="dxa"/>
          </w:tcPr>
          <w:p w14:paraId="74A13807" w14:textId="77777777" w:rsidR="0011482C" w:rsidRPr="0011482C" w:rsidRDefault="0011482C" w:rsidP="0011482C">
            <w:pPr>
              <w:jc w:val="center"/>
              <w:rPr>
                <w:b/>
                <w:bCs/>
                <w:sz w:val="28"/>
                <w:szCs w:val="28"/>
              </w:rPr>
            </w:pPr>
            <w:r w:rsidRPr="0011482C">
              <w:rPr>
                <w:b/>
                <w:bCs/>
                <w:sz w:val="28"/>
                <w:szCs w:val="28"/>
              </w:rPr>
              <w:t>10</w:t>
            </w:r>
          </w:p>
        </w:tc>
        <w:tc>
          <w:tcPr>
            <w:tcW w:w="4086" w:type="dxa"/>
          </w:tcPr>
          <w:p w14:paraId="67EF5D40" w14:textId="77777777" w:rsidR="0011482C" w:rsidRPr="0011482C" w:rsidRDefault="0011482C" w:rsidP="0011482C">
            <w:pPr>
              <w:jc w:val="center"/>
              <w:rPr>
                <w:rFonts w:asciiTheme="majorHAnsi" w:hAnsiTheme="majorHAnsi" w:cstheme="majorHAnsi"/>
                <w:b/>
                <w:bCs/>
                <w:sz w:val="28"/>
                <w:szCs w:val="28"/>
              </w:rPr>
            </w:pPr>
            <w:r w:rsidRPr="0011482C">
              <w:rPr>
                <w:rFonts w:asciiTheme="majorHAnsi" w:hAnsiTheme="majorHAnsi" w:cstheme="majorHAnsi"/>
                <w:b/>
                <w:bCs/>
                <w:sz w:val="28"/>
                <w:szCs w:val="28"/>
              </w:rPr>
              <w:t>Good</w:t>
            </w:r>
          </w:p>
        </w:tc>
        <w:tc>
          <w:tcPr>
            <w:tcW w:w="4140" w:type="dxa"/>
          </w:tcPr>
          <w:p w14:paraId="64D95210" w14:textId="77777777" w:rsidR="0011482C" w:rsidRPr="0011482C" w:rsidRDefault="0011482C" w:rsidP="0011482C">
            <w:pPr>
              <w:jc w:val="center"/>
              <w:rPr>
                <w:rFonts w:asciiTheme="majorHAnsi" w:hAnsiTheme="majorHAnsi" w:cstheme="majorHAnsi"/>
                <w:b/>
                <w:bCs/>
                <w:sz w:val="28"/>
                <w:szCs w:val="28"/>
              </w:rPr>
            </w:pPr>
            <w:r w:rsidRPr="0011482C">
              <w:rPr>
                <w:rFonts w:asciiTheme="majorHAnsi" w:hAnsiTheme="majorHAnsi" w:cstheme="majorHAnsi"/>
                <w:b/>
                <w:bCs/>
                <w:sz w:val="28"/>
                <w:szCs w:val="28"/>
              </w:rPr>
              <w:t>Lesley Elizabeth</w:t>
            </w:r>
          </w:p>
        </w:tc>
      </w:tr>
      <w:tr w:rsidR="0011482C" w:rsidRPr="0011482C" w14:paraId="15BC9F8D" w14:textId="77777777" w:rsidTr="0011482C">
        <w:tc>
          <w:tcPr>
            <w:tcW w:w="1510" w:type="dxa"/>
          </w:tcPr>
          <w:p w14:paraId="067380F3" w14:textId="77777777" w:rsidR="0011482C" w:rsidRPr="0011482C" w:rsidRDefault="0011482C" w:rsidP="0011482C">
            <w:pPr>
              <w:jc w:val="center"/>
              <w:rPr>
                <w:b/>
                <w:bCs/>
                <w:sz w:val="28"/>
                <w:szCs w:val="28"/>
              </w:rPr>
            </w:pPr>
            <w:r w:rsidRPr="0011482C">
              <w:rPr>
                <w:b/>
                <w:bCs/>
                <w:sz w:val="28"/>
                <w:szCs w:val="28"/>
              </w:rPr>
              <w:t>11</w:t>
            </w:r>
          </w:p>
        </w:tc>
        <w:tc>
          <w:tcPr>
            <w:tcW w:w="4086" w:type="dxa"/>
          </w:tcPr>
          <w:p w14:paraId="182696F0" w14:textId="77777777" w:rsidR="0011482C" w:rsidRPr="0011482C" w:rsidRDefault="0011482C" w:rsidP="0011482C">
            <w:pPr>
              <w:jc w:val="center"/>
              <w:rPr>
                <w:rFonts w:asciiTheme="majorHAnsi" w:hAnsiTheme="majorHAnsi" w:cstheme="majorHAnsi"/>
                <w:b/>
                <w:bCs/>
                <w:sz w:val="28"/>
                <w:szCs w:val="28"/>
              </w:rPr>
            </w:pPr>
            <w:r w:rsidRPr="0011482C">
              <w:rPr>
                <w:rFonts w:asciiTheme="majorHAnsi" w:hAnsiTheme="majorHAnsi" w:cstheme="majorHAnsi"/>
                <w:b/>
                <w:bCs/>
                <w:sz w:val="28"/>
                <w:szCs w:val="28"/>
              </w:rPr>
              <w:t>Greenwood</w:t>
            </w:r>
          </w:p>
        </w:tc>
        <w:tc>
          <w:tcPr>
            <w:tcW w:w="4140" w:type="dxa"/>
          </w:tcPr>
          <w:p w14:paraId="1B7940EE" w14:textId="77777777" w:rsidR="0011482C" w:rsidRPr="0011482C" w:rsidRDefault="0011482C" w:rsidP="0011482C">
            <w:pPr>
              <w:jc w:val="center"/>
              <w:rPr>
                <w:rFonts w:asciiTheme="majorHAnsi" w:hAnsiTheme="majorHAnsi" w:cstheme="majorHAnsi"/>
                <w:b/>
                <w:bCs/>
                <w:sz w:val="28"/>
                <w:szCs w:val="28"/>
              </w:rPr>
            </w:pPr>
            <w:r w:rsidRPr="0011482C">
              <w:rPr>
                <w:rFonts w:asciiTheme="majorHAnsi" w:hAnsiTheme="majorHAnsi" w:cstheme="majorHAnsi"/>
                <w:b/>
                <w:bCs/>
                <w:sz w:val="28"/>
                <w:szCs w:val="28"/>
              </w:rPr>
              <w:t>Gladys May</w:t>
            </w:r>
          </w:p>
        </w:tc>
      </w:tr>
      <w:tr w:rsidR="0011482C" w:rsidRPr="0011482C" w14:paraId="075EF47F" w14:textId="77777777" w:rsidTr="0011482C">
        <w:tc>
          <w:tcPr>
            <w:tcW w:w="1510" w:type="dxa"/>
          </w:tcPr>
          <w:p w14:paraId="00419F15" w14:textId="77777777" w:rsidR="0011482C" w:rsidRPr="0011482C" w:rsidRDefault="0011482C" w:rsidP="0011482C">
            <w:pPr>
              <w:jc w:val="center"/>
              <w:rPr>
                <w:b/>
                <w:bCs/>
                <w:sz w:val="28"/>
                <w:szCs w:val="28"/>
              </w:rPr>
            </w:pPr>
            <w:r w:rsidRPr="0011482C">
              <w:rPr>
                <w:b/>
                <w:bCs/>
                <w:sz w:val="28"/>
                <w:szCs w:val="28"/>
              </w:rPr>
              <w:t>12</w:t>
            </w:r>
          </w:p>
        </w:tc>
        <w:tc>
          <w:tcPr>
            <w:tcW w:w="4086" w:type="dxa"/>
          </w:tcPr>
          <w:p w14:paraId="7080A2F5" w14:textId="77777777" w:rsidR="0011482C" w:rsidRPr="0011482C" w:rsidRDefault="0011482C" w:rsidP="0011482C">
            <w:pPr>
              <w:jc w:val="center"/>
              <w:rPr>
                <w:rFonts w:asciiTheme="majorHAnsi" w:hAnsiTheme="majorHAnsi" w:cstheme="majorHAnsi"/>
                <w:b/>
                <w:bCs/>
                <w:sz w:val="28"/>
                <w:szCs w:val="28"/>
              </w:rPr>
            </w:pPr>
            <w:r w:rsidRPr="0011482C">
              <w:rPr>
                <w:rFonts w:asciiTheme="majorHAnsi" w:hAnsiTheme="majorHAnsi" w:cstheme="majorHAnsi"/>
                <w:b/>
                <w:bCs/>
                <w:sz w:val="28"/>
                <w:szCs w:val="28"/>
              </w:rPr>
              <w:t>Gubbay</w:t>
            </w:r>
          </w:p>
        </w:tc>
        <w:tc>
          <w:tcPr>
            <w:tcW w:w="4140" w:type="dxa"/>
          </w:tcPr>
          <w:p w14:paraId="11F88DA7" w14:textId="77777777" w:rsidR="0011482C" w:rsidRPr="0011482C" w:rsidRDefault="0011482C" w:rsidP="0011482C">
            <w:pPr>
              <w:jc w:val="center"/>
              <w:rPr>
                <w:rFonts w:asciiTheme="majorHAnsi" w:hAnsiTheme="majorHAnsi" w:cstheme="majorHAnsi"/>
                <w:b/>
                <w:bCs/>
                <w:sz w:val="28"/>
                <w:szCs w:val="28"/>
              </w:rPr>
            </w:pPr>
            <w:r w:rsidRPr="0011482C">
              <w:rPr>
                <w:rFonts w:asciiTheme="majorHAnsi" w:hAnsiTheme="majorHAnsi" w:cstheme="majorHAnsi"/>
                <w:b/>
                <w:bCs/>
                <w:sz w:val="28"/>
                <w:szCs w:val="28"/>
              </w:rPr>
              <w:t>Audrey Alice</w:t>
            </w:r>
          </w:p>
        </w:tc>
      </w:tr>
      <w:tr w:rsidR="0011482C" w:rsidRPr="0011482C" w14:paraId="3F1BD78C" w14:textId="77777777" w:rsidTr="0011482C">
        <w:tc>
          <w:tcPr>
            <w:tcW w:w="1510" w:type="dxa"/>
          </w:tcPr>
          <w:p w14:paraId="60D661C9" w14:textId="77777777" w:rsidR="0011482C" w:rsidRPr="0011482C" w:rsidRDefault="0011482C" w:rsidP="0011482C">
            <w:pPr>
              <w:jc w:val="center"/>
              <w:rPr>
                <w:b/>
                <w:bCs/>
                <w:sz w:val="28"/>
                <w:szCs w:val="28"/>
              </w:rPr>
            </w:pPr>
            <w:r w:rsidRPr="0011482C">
              <w:rPr>
                <w:b/>
                <w:bCs/>
                <w:sz w:val="28"/>
                <w:szCs w:val="28"/>
              </w:rPr>
              <w:t>13</w:t>
            </w:r>
          </w:p>
        </w:tc>
        <w:tc>
          <w:tcPr>
            <w:tcW w:w="4086" w:type="dxa"/>
          </w:tcPr>
          <w:p w14:paraId="1B7237F6" w14:textId="77777777" w:rsidR="0011482C" w:rsidRPr="0011482C" w:rsidRDefault="0011482C" w:rsidP="0011482C">
            <w:pPr>
              <w:jc w:val="center"/>
              <w:rPr>
                <w:rFonts w:asciiTheme="majorHAnsi" w:hAnsiTheme="majorHAnsi" w:cstheme="majorHAnsi"/>
                <w:b/>
                <w:bCs/>
                <w:sz w:val="28"/>
                <w:szCs w:val="28"/>
              </w:rPr>
            </w:pPr>
            <w:r w:rsidRPr="0011482C">
              <w:rPr>
                <w:rFonts w:asciiTheme="majorHAnsi" w:hAnsiTheme="majorHAnsi" w:cstheme="majorHAnsi"/>
                <w:b/>
                <w:bCs/>
                <w:sz w:val="28"/>
                <w:szCs w:val="28"/>
              </w:rPr>
              <w:t>Gubbay</w:t>
            </w:r>
          </w:p>
        </w:tc>
        <w:tc>
          <w:tcPr>
            <w:tcW w:w="4140" w:type="dxa"/>
          </w:tcPr>
          <w:p w14:paraId="07D986FA" w14:textId="77777777" w:rsidR="0011482C" w:rsidRPr="0011482C" w:rsidRDefault="0011482C" w:rsidP="0011482C">
            <w:pPr>
              <w:jc w:val="center"/>
              <w:rPr>
                <w:rFonts w:asciiTheme="majorHAnsi" w:hAnsiTheme="majorHAnsi" w:cstheme="majorHAnsi"/>
                <w:b/>
                <w:bCs/>
                <w:sz w:val="28"/>
                <w:szCs w:val="28"/>
              </w:rPr>
            </w:pPr>
            <w:r w:rsidRPr="0011482C">
              <w:rPr>
                <w:rFonts w:asciiTheme="majorHAnsi" w:hAnsiTheme="majorHAnsi" w:cstheme="majorHAnsi"/>
                <w:b/>
                <w:bCs/>
                <w:sz w:val="28"/>
                <w:szCs w:val="28"/>
              </w:rPr>
              <w:t>David Robin</w:t>
            </w:r>
          </w:p>
        </w:tc>
      </w:tr>
      <w:tr w:rsidR="0011482C" w:rsidRPr="0011482C" w14:paraId="674E0F34" w14:textId="77777777" w:rsidTr="0011482C">
        <w:tc>
          <w:tcPr>
            <w:tcW w:w="1510" w:type="dxa"/>
          </w:tcPr>
          <w:p w14:paraId="2A28EE93" w14:textId="77777777" w:rsidR="0011482C" w:rsidRPr="0011482C" w:rsidRDefault="0011482C" w:rsidP="0011482C">
            <w:pPr>
              <w:jc w:val="center"/>
              <w:rPr>
                <w:b/>
                <w:bCs/>
                <w:sz w:val="28"/>
                <w:szCs w:val="28"/>
              </w:rPr>
            </w:pPr>
            <w:r w:rsidRPr="0011482C">
              <w:rPr>
                <w:b/>
                <w:bCs/>
                <w:sz w:val="28"/>
                <w:szCs w:val="28"/>
              </w:rPr>
              <w:t>14</w:t>
            </w:r>
          </w:p>
        </w:tc>
        <w:tc>
          <w:tcPr>
            <w:tcW w:w="4086" w:type="dxa"/>
          </w:tcPr>
          <w:p w14:paraId="7F5559A3" w14:textId="77777777" w:rsidR="0011482C" w:rsidRPr="0011482C" w:rsidRDefault="0011482C" w:rsidP="0011482C">
            <w:pPr>
              <w:jc w:val="center"/>
              <w:rPr>
                <w:rFonts w:asciiTheme="majorHAnsi" w:hAnsiTheme="majorHAnsi" w:cstheme="majorHAnsi"/>
                <w:b/>
                <w:bCs/>
                <w:sz w:val="28"/>
                <w:szCs w:val="28"/>
              </w:rPr>
            </w:pPr>
            <w:r w:rsidRPr="0011482C">
              <w:rPr>
                <w:rFonts w:asciiTheme="majorHAnsi" w:hAnsiTheme="majorHAnsi" w:cstheme="majorHAnsi"/>
                <w:b/>
                <w:bCs/>
                <w:sz w:val="28"/>
                <w:szCs w:val="28"/>
              </w:rPr>
              <w:t>Harkins</w:t>
            </w:r>
          </w:p>
        </w:tc>
        <w:tc>
          <w:tcPr>
            <w:tcW w:w="4140" w:type="dxa"/>
          </w:tcPr>
          <w:p w14:paraId="085CB310" w14:textId="77777777" w:rsidR="0011482C" w:rsidRPr="0011482C" w:rsidRDefault="0011482C" w:rsidP="0011482C">
            <w:pPr>
              <w:jc w:val="center"/>
              <w:rPr>
                <w:rFonts w:asciiTheme="majorHAnsi" w:hAnsiTheme="majorHAnsi" w:cstheme="majorHAnsi"/>
                <w:b/>
                <w:bCs/>
                <w:sz w:val="28"/>
                <w:szCs w:val="28"/>
              </w:rPr>
            </w:pPr>
            <w:r w:rsidRPr="0011482C">
              <w:rPr>
                <w:rFonts w:asciiTheme="majorHAnsi" w:hAnsiTheme="majorHAnsi" w:cstheme="majorHAnsi"/>
                <w:b/>
                <w:bCs/>
                <w:sz w:val="28"/>
                <w:szCs w:val="28"/>
              </w:rPr>
              <w:t>Edith</w:t>
            </w:r>
          </w:p>
        </w:tc>
      </w:tr>
      <w:tr w:rsidR="0011482C" w:rsidRPr="0011482C" w14:paraId="1D1AA0FC" w14:textId="77777777" w:rsidTr="0011482C">
        <w:tc>
          <w:tcPr>
            <w:tcW w:w="1510" w:type="dxa"/>
          </w:tcPr>
          <w:p w14:paraId="38AA260B" w14:textId="77777777" w:rsidR="0011482C" w:rsidRPr="0011482C" w:rsidRDefault="0011482C" w:rsidP="0011482C">
            <w:pPr>
              <w:jc w:val="center"/>
              <w:rPr>
                <w:b/>
                <w:bCs/>
                <w:sz w:val="28"/>
                <w:szCs w:val="28"/>
              </w:rPr>
            </w:pPr>
            <w:r w:rsidRPr="0011482C">
              <w:rPr>
                <w:b/>
                <w:bCs/>
                <w:sz w:val="28"/>
                <w:szCs w:val="28"/>
              </w:rPr>
              <w:t>15</w:t>
            </w:r>
          </w:p>
        </w:tc>
        <w:tc>
          <w:tcPr>
            <w:tcW w:w="4086" w:type="dxa"/>
          </w:tcPr>
          <w:p w14:paraId="728239E7" w14:textId="77777777" w:rsidR="0011482C" w:rsidRPr="0011482C" w:rsidRDefault="0011482C" w:rsidP="0011482C">
            <w:pPr>
              <w:jc w:val="center"/>
              <w:rPr>
                <w:rFonts w:asciiTheme="majorHAnsi" w:hAnsiTheme="majorHAnsi" w:cstheme="majorHAnsi"/>
                <w:b/>
                <w:bCs/>
                <w:sz w:val="28"/>
                <w:szCs w:val="28"/>
              </w:rPr>
            </w:pPr>
            <w:r w:rsidRPr="0011482C">
              <w:rPr>
                <w:rFonts w:asciiTheme="majorHAnsi" w:hAnsiTheme="majorHAnsi" w:cstheme="majorHAnsi"/>
                <w:b/>
                <w:bCs/>
                <w:sz w:val="28"/>
                <w:szCs w:val="28"/>
              </w:rPr>
              <w:t>Harkins</w:t>
            </w:r>
          </w:p>
        </w:tc>
        <w:tc>
          <w:tcPr>
            <w:tcW w:w="4140" w:type="dxa"/>
          </w:tcPr>
          <w:p w14:paraId="08F43ED2" w14:textId="77777777" w:rsidR="0011482C" w:rsidRPr="0011482C" w:rsidRDefault="0011482C" w:rsidP="0011482C">
            <w:pPr>
              <w:jc w:val="center"/>
              <w:rPr>
                <w:rFonts w:asciiTheme="majorHAnsi" w:hAnsiTheme="majorHAnsi" w:cstheme="majorHAnsi"/>
                <w:b/>
                <w:bCs/>
                <w:sz w:val="28"/>
                <w:szCs w:val="28"/>
              </w:rPr>
            </w:pPr>
            <w:r w:rsidRPr="0011482C">
              <w:rPr>
                <w:rFonts w:asciiTheme="majorHAnsi" w:hAnsiTheme="majorHAnsi" w:cstheme="majorHAnsi"/>
                <w:b/>
                <w:bCs/>
                <w:sz w:val="28"/>
                <w:szCs w:val="28"/>
              </w:rPr>
              <w:t>Robert</w:t>
            </w:r>
          </w:p>
        </w:tc>
      </w:tr>
      <w:tr w:rsidR="0011482C" w:rsidRPr="0011482C" w14:paraId="4E68D90F" w14:textId="77777777" w:rsidTr="0011482C">
        <w:tc>
          <w:tcPr>
            <w:tcW w:w="1510" w:type="dxa"/>
          </w:tcPr>
          <w:p w14:paraId="219E9AD9" w14:textId="77777777" w:rsidR="0011482C" w:rsidRPr="0011482C" w:rsidRDefault="0011482C" w:rsidP="0011482C">
            <w:pPr>
              <w:jc w:val="center"/>
              <w:rPr>
                <w:b/>
                <w:bCs/>
                <w:sz w:val="28"/>
                <w:szCs w:val="28"/>
              </w:rPr>
            </w:pPr>
            <w:r w:rsidRPr="0011482C">
              <w:rPr>
                <w:b/>
                <w:bCs/>
                <w:sz w:val="28"/>
                <w:szCs w:val="28"/>
              </w:rPr>
              <w:t>16</w:t>
            </w:r>
          </w:p>
        </w:tc>
        <w:tc>
          <w:tcPr>
            <w:tcW w:w="4086" w:type="dxa"/>
          </w:tcPr>
          <w:p w14:paraId="5CA72C41" w14:textId="77777777" w:rsidR="0011482C" w:rsidRPr="0011482C" w:rsidRDefault="0011482C" w:rsidP="0011482C">
            <w:pPr>
              <w:jc w:val="center"/>
              <w:rPr>
                <w:rFonts w:asciiTheme="majorHAnsi" w:hAnsiTheme="majorHAnsi" w:cstheme="majorHAnsi"/>
                <w:b/>
                <w:bCs/>
                <w:sz w:val="28"/>
                <w:szCs w:val="28"/>
              </w:rPr>
            </w:pPr>
            <w:r w:rsidRPr="0011482C">
              <w:rPr>
                <w:rFonts w:asciiTheme="majorHAnsi" w:hAnsiTheme="majorHAnsi" w:cstheme="majorHAnsi"/>
                <w:b/>
                <w:bCs/>
                <w:sz w:val="28"/>
                <w:szCs w:val="28"/>
              </w:rPr>
              <w:t>Hoare</w:t>
            </w:r>
          </w:p>
        </w:tc>
        <w:tc>
          <w:tcPr>
            <w:tcW w:w="4140" w:type="dxa"/>
          </w:tcPr>
          <w:p w14:paraId="1459A703" w14:textId="77777777" w:rsidR="0011482C" w:rsidRPr="0011482C" w:rsidRDefault="0011482C" w:rsidP="0011482C">
            <w:pPr>
              <w:jc w:val="center"/>
              <w:rPr>
                <w:rFonts w:asciiTheme="majorHAnsi" w:hAnsiTheme="majorHAnsi" w:cstheme="majorHAnsi"/>
                <w:b/>
                <w:bCs/>
                <w:sz w:val="28"/>
                <w:szCs w:val="28"/>
              </w:rPr>
            </w:pPr>
            <w:r w:rsidRPr="0011482C">
              <w:rPr>
                <w:rFonts w:asciiTheme="majorHAnsi" w:hAnsiTheme="majorHAnsi" w:cstheme="majorHAnsi"/>
                <w:b/>
                <w:bCs/>
                <w:sz w:val="28"/>
                <w:szCs w:val="28"/>
              </w:rPr>
              <w:t>Robert</w:t>
            </w:r>
          </w:p>
        </w:tc>
      </w:tr>
      <w:tr w:rsidR="0011482C" w:rsidRPr="0011482C" w14:paraId="79ACDDF9" w14:textId="77777777" w:rsidTr="0011482C">
        <w:tc>
          <w:tcPr>
            <w:tcW w:w="1510" w:type="dxa"/>
          </w:tcPr>
          <w:p w14:paraId="275BEC6B" w14:textId="77777777" w:rsidR="0011482C" w:rsidRPr="0011482C" w:rsidRDefault="0011482C" w:rsidP="0011482C">
            <w:pPr>
              <w:jc w:val="center"/>
              <w:rPr>
                <w:b/>
                <w:bCs/>
                <w:sz w:val="28"/>
                <w:szCs w:val="28"/>
              </w:rPr>
            </w:pPr>
            <w:r w:rsidRPr="0011482C">
              <w:rPr>
                <w:b/>
                <w:bCs/>
                <w:sz w:val="28"/>
                <w:szCs w:val="28"/>
              </w:rPr>
              <w:t>17</w:t>
            </w:r>
          </w:p>
        </w:tc>
        <w:tc>
          <w:tcPr>
            <w:tcW w:w="4086" w:type="dxa"/>
          </w:tcPr>
          <w:p w14:paraId="0C8981CB" w14:textId="77777777" w:rsidR="0011482C" w:rsidRPr="0011482C" w:rsidRDefault="0011482C" w:rsidP="0011482C">
            <w:pPr>
              <w:jc w:val="center"/>
              <w:rPr>
                <w:rFonts w:asciiTheme="majorHAnsi" w:hAnsiTheme="majorHAnsi" w:cstheme="majorHAnsi"/>
                <w:b/>
                <w:bCs/>
                <w:sz w:val="28"/>
                <w:szCs w:val="28"/>
              </w:rPr>
            </w:pPr>
            <w:r w:rsidRPr="0011482C">
              <w:rPr>
                <w:rFonts w:asciiTheme="majorHAnsi" w:hAnsiTheme="majorHAnsi" w:cstheme="majorHAnsi"/>
                <w:b/>
                <w:bCs/>
                <w:sz w:val="28"/>
                <w:szCs w:val="28"/>
              </w:rPr>
              <w:t>Ivin</w:t>
            </w:r>
          </w:p>
        </w:tc>
        <w:tc>
          <w:tcPr>
            <w:tcW w:w="4140" w:type="dxa"/>
          </w:tcPr>
          <w:p w14:paraId="1244EFB6" w14:textId="77777777" w:rsidR="0011482C" w:rsidRPr="0011482C" w:rsidRDefault="0011482C" w:rsidP="0011482C">
            <w:pPr>
              <w:jc w:val="center"/>
              <w:rPr>
                <w:rFonts w:asciiTheme="majorHAnsi" w:hAnsiTheme="majorHAnsi" w:cstheme="majorHAnsi"/>
                <w:b/>
                <w:bCs/>
                <w:sz w:val="28"/>
                <w:szCs w:val="28"/>
              </w:rPr>
            </w:pPr>
            <w:r w:rsidRPr="0011482C">
              <w:rPr>
                <w:rFonts w:asciiTheme="majorHAnsi" w:hAnsiTheme="majorHAnsi" w:cstheme="majorHAnsi"/>
                <w:b/>
                <w:bCs/>
                <w:sz w:val="28"/>
                <w:szCs w:val="28"/>
              </w:rPr>
              <w:t>Janet Mary</w:t>
            </w:r>
          </w:p>
        </w:tc>
      </w:tr>
      <w:tr w:rsidR="0011482C" w:rsidRPr="0011482C" w14:paraId="7A0B601F" w14:textId="77777777" w:rsidTr="0011482C">
        <w:tc>
          <w:tcPr>
            <w:tcW w:w="1510" w:type="dxa"/>
          </w:tcPr>
          <w:p w14:paraId="77CC96E2" w14:textId="77777777" w:rsidR="0011482C" w:rsidRPr="0011482C" w:rsidRDefault="0011482C" w:rsidP="0011482C">
            <w:pPr>
              <w:jc w:val="center"/>
              <w:rPr>
                <w:b/>
                <w:bCs/>
                <w:sz w:val="28"/>
                <w:szCs w:val="28"/>
              </w:rPr>
            </w:pPr>
            <w:r w:rsidRPr="0011482C">
              <w:rPr>
                <w:b/>
                <w:bCs/>
                <w:sz w:val="28"/>
                <w:szCs w:val="28"/>
              </w:rPr>
              <w:t>18</w:t>
            </w:r>
          </w:p>
        </w:tc>
        <w:tc>
          <w:tcPr>
            <w:tcW w:w="4086" w:type="dxa"/>
          </w:tcPr>
          <w:p w14:paraId="7EC55EFF" w14:textId="77777777" w:rsidR="0011482C" w:rsidRPr="0011482C" w:rsidRDefault="0011482C" w:rsidP="0011482C">
            <w:pPr>
              <w:jc w:val="center"/>
              <w:rPr>
                <w:rFonts w:asciiTheme="majorHAnsi" w:hAnsiTheme="majorHAnsi" w:cstheme="majorHAnsi"/>
                <w:b/>
                <w:bCs/>
                <w:sz w:val="28"/>
                <w:szCs w:val="28"/>
              </w:rPr>
            </w:pPr>
            <w:r w:rsidRPr="0011482C">
              <w:rPr>
                <w:rFonts w:asciiTheme="majorHAnsi" w:hAnsiTheme="majorHAnsi" w:cstheme="majorHAnsi"/>
                <w:b/>
                <w:bCs/>
                <w:sz w:val="28"/>
                <w:szCs w:val="28"/>
              </w:rPr>
              <w:t>King</w:t>
            </w:r>
          </w:p>
        </w:tc>
        <w:tc>
          <w:tcPr>
            <w:tcW w:w="4140" w:type="dxa"/>
          </w:tcPr>
          <w:p w14:paraId="74DA696D" w14:textId="77777777" w:rsidR="0011482C" w:rsidRPr="0011482C" w:rsidRDefault="0011482C" w:rsidP="0011482C">
            <w:pPr>
              <w:jc w:val="center"/>
              <w:rPr>
                <w:rFonts w:asciiTheme="majorHAnsi" w:hAnsiTheme="majorHAnsi" w:cstheme="majorHAnsi"/>
                <w:b/>
                <w:bCs/>
                <w:sz w:val="28"/>
                <w:szCs w:val="28"/>
              </w:rPr>
            </w:pPr>
            <w:r w:rsidRPr="0011482C">
              <w:rPr>
                <w:rFonts w:asciiTheme="majorHAnsi" w:hAnsiTheme="majorHAnsi" w:cstheme="majorHAnsi"/>
                <w:b/>
                <w:bCs/>
                <w:sz w:val="28"/>
                <w:szCs w:val="28"/>
              </w:rPr>
              <w:t>Helen Joan</w:t>
            </w:r>
          </w:p>
        </w:tc>
      </w:tr>
      <w:tr w:rsidR="0011482C" w:rsidRPr="0011482C" w14:paraId="142345CC" w14:textId="77777777" w:rsidTr="0011482C">
        <w:tc>
          <w:tcPr>
            <w:tcW w:w="1510" w:type="dxa"/>
          </w:tcPr>
          <w:p w14:paraId="21738A43" w14:textId="77777777" w:rsidR="0011482C" w:rsidRPr="0011482C" w:rsidRDefault="0011482C" w:rsidP="0011482C">
            <w:pPr>
              <w:jc w:val="center"/>
              <w:rPr>
                <w:b/>
                <w:bCs/>
                <w:sz w:val="28"/>
                <w:szCs w:val="28"/>
              </w:rPr>
            </w:pPr>
            <w:r w:rsidRPr="0011482C">
              <w:rPr>
                <w:b/>
                <w:bCs/>
                <w:sz w:val="28"/>
                <w:szCs w:val="28"/>
              </w:rPr>
              <w:t>19</w:t>
            </w:r>
          </w:p>
        </w:tc>
        <w:tc>
          <w:tcPr>
            <w:tcW w:w="4086" w:type="dxa"/>
          </w:tcPr>
          <w:p w14:paraId="688BEFB3" w14:textId="77777777" w:rsidR="0011482C" w:rsidRPr="0011482C" w:rsidRDefault="0011482C" w:rsidP="0011482C">
            <w:pPr>
              <w:jc w:val="center"/>
              <w:rPr>
                <w:rFonts w:asciiTheme="majorHAnsi" w:hAnsiTheme="majorHAnsi" w:cstheme="majorHAnsi"/>
                <w:b/>
                <w:bCs/>
                <w:sz w:val="28"/>
                <w:szCs w:val="28"/>
              </w:rPr>
            </w:pPr>
            <w:r w:rsidRPr="0011482C">
              <w:rPr>
                <w:rFonts w:asciiTheme="majorHAnsi" w:hAnsiTheme="majorHAnsi" w:cstheme="majorHAnsi"/>
                <w:b/>
                <w:bCs/>
                <w:sz w:val="28"/>
                <w:szCs w:val="28"/>
              </w:rPr>
              <w:t>Manson</w:t>
            </w:r>
          </w:p>
        </w:tc>
        <w:tc>
          <w:tcPr>
            <w:tcW w:w="4140" w:type="dxa"/>
          </w:tcPr>
          <w:p w14:paraId="5B778B2E" w14:textId="77777777" w:rsidR="0011482C" w:rsidRPr="0011482C" w:rsidRDefault="0011482C" w:rsidP="0011482C">
            <w:pPr>
              <w:jc w:val="center"/>
              <w:rPr>
                <w:rFonts w:asciiTheme="majorHAnsi" w:hAnsiTheme="majorHAnsi" w:cstheme="majorHAnsi"/>
                <w:b/>
                <w:bCs/>
                <w:sz w:val="28"/>
                <w:szCs w:val="28"/>
              </w:rPr>
            </w:pPr>
            <w:r w:rsidRPr="0011482C">
              <w:rPr>
                <w:rFonts w:asciiTheme="majorHAnsi" w:hAnsiTheme="majorHAnsi" w:cstheme="majorHAnsi"/>
                <w:b/>
                <w:bCs/>
                <w:sz w:val="28"/>
                <w:szCs w:val="28"/>
              </w:rPr>
              <w:t>Catherine Jane</w:t>
            </w:r>
          </w:p>
        </w:tc>
      </w:tr>
      <w:tr w:rsidR="0011482C" w:rsidRPr="0011482C" w14:paraId="4819D467" w14:textId="77777777" w:rsidTr="0011482C">
        <w:tc>
          <w:tcPr>
            <w:tcW w:w="1510" w:type="dxa"/>
          </w:tcPr>
          <w:p w14:paraId="28394DAC" w14:textId="77777777" w:rsidR="0011482C" w:rsidRPr="0011482C" w:rsidRDefault="0011482C" w:rsidP="0011482C">
            <w:pPr>
              <w:jc w:val="center"/>
              <w:rPr>
                <w:b/>
                <w:bCs/>
                <w:sz w:val="28"/>
                <w:szCs w:val="28"/>
              </w:rPr>
            </w:pPr>
            <w:r w:rsidRPr="0011482C">
              <w:rPr>
                <w:b/>
                <w:bCs/>
                <w:sz w:val="28"/>
                <w:szCs w:val="28"/>
              </w:rPr>
              <w:t>20</w:t>
            </w:r>
          </w:p>
        </w:tc>
        <w:tc>
          <w:tcPr>
            <w:tcW w:w="4086" w:type="dxa"/>
          </w:tcPr>
          <w:p w14:paraId="3965798E" w14:textId="77777777" w:rsidR="0011482C" w:rsidRPr="0011482C" w:rsidRDefault="0011482C" w:rsidP="0011482C">
            <w:pPr>
              <w:jc w:val="center"/>
              <w:rPr>
                <w:rFonts w:asciiTheme="majorHAnsi" w:hAnsiTheme="majorHAnsi" w:cstheme="majorHAnsi"/>
                <w:b/>
                <w:bCs/>
                <w:sz w:val="28"/>
                <w:szCs w:val="28"/>
              </w:rPr>
            </w:pPr>
            <w:r w:rsidRPr="0011482C">
              <w:rPr>
                <w:rFonts w:asciiTheme="majorHAnsi" w:hAnsiTheme="majorHAnsi" w:cstheme="majorHAnsi"/>
                <w:b/>
                <w:bCs/>
                <w:sz w:val="28"/>
                <w:szCs w:val="28"/>
              </w:rPr>
              <w:t>Manson</w:t>
            </w:r>
          </w:p>
        </w:tc>
        <w:tc>
          <w:tcPr>
            <w:tcW w:w="4140" w:type="dxa"/>
          </w:tcPr>
          <w:p w14:paraId="04F50DAA" w14:textId="77777777" w:rsidR="0011482C" w:rsidRPr="0011482C" w:rsidRDefault="0011482C" w:rsidP="0011482C">
            <w:pPr>
              <w:jc w:val="center"/>
              <w:rPr>
                <w:rFonts w:asciiTheme="majorHAnsi" w:hAnsiTheme="majorHAnsi" w:cstheme="majorHAnsi"/>
                <w:b/>
                <w:bCs/>
                <w:sz w:val="28"/>
                <w:szCs w:val="28"/>
              </w:rPr>
            </w:pPr>
            <w:r w:rsidRPr="0011482C">
              <w:rPr>
                <w:rFonts w:asciiTheme="majorHAnsi" w:hAnsiTheme="majorHAnsi" w:cstheme="majorHAnsi"/>
                <w:b/>
                <w:bCs/>
                <w:sz w:val="28"/>
                <w:szCs w:val="28"/>
              </w:rPr>
              <w:t>David Charles</w:t>
            </w:r>
          </w:p>
        </w:tc>
      </w:tr>
      <w:tr w:rsidR="0011482C" w:rsidRPr="0011482C" w14:paraId="45133003" w14:textId="77777777" w:rsidTr="0011482C">
        <w:tc>
          <w:tcPr>
            <w:tcW w:w="1510" w:type="dxa"/>
          </w:tcPr>
          <w:p w14:paraId="21F63C40" w14:textId="77777777" w:rsidR="0011482C" w:rsidRPr="0011482C" w:rsidRDefault="0011482C" w:rsidP="0011482C">
            <w:pPr>
              <w:jc w:val="center"/>
              <w:rPr>
                <w:b/>
                <w:bCs/>
                <w:sz w:val="28"/>
                <w:szCs w:val="28"/>
              </w:rPr>
            </w:pPr>
            <w:r w:rsidRPr="0011482C">
              <w:rPr>
                <w:b/>
                <w:bCs/>
                <w:sz w:val="28"/>
                <w:szCs w:val="28"/>
              </w:rPr>
              <w:t>21</w:t>
            </w:r>
          </w:p>
        </w:tc>
        <w:tc>
          <w:tcPr>
            <w:tcW w:w="4086" w:type="dxa"/>
          </w:tcPr>
          <w:p w14:paraId="7E722C00" w14:textId="77777777" w:rsidR="0011482C" w:rsidRPr="0011482C" w:rsidRDefault="0011482C" w:rsidP="0011482C">
            <w:pPr>
              <w:jc w:val="center"/>
              <w:rPr>
                <w:rFonts w:asciiTheme="majorHAnsi" w:hAnsiTheme="majorHAnsi" w:cstheme="majorHAnsi"/>
                <w:b/>
                <w:bCs/>
                <w:sz w:val="28"/>
                <w:szCs w:val="28"/>
              </w:rPr>
            </w:pPr>
            <w:r w:rsidRPr="0011482C">
              <w:rPr>
                <w:rFonts w:asciiTheme="majorHAnsi" w:hAnsiTheme="majorHAnsi" w:cstheme="majorHAnsi"/>
                <w:b/>
                <w:bCs/>
                <w:sz w:val="28"/>
                <w:szCs w:val="28"/>
              </w:rPr>
              <w:t>Marshall</w:t>
            </w:r>
          </w:p>
        </w:tc>
        <w:tc>
          <w:tcPr>
            <w:tcW w:w="4140" w:type="dxa"/>
          </w:tcPr>
          <w:p w14:paraId="7D0F0A83" w14:textId="77777777" w:rsidR="0011482C" w:rsidRPr="0011482C" w:rsidRDefault="0011482C" w:rsidP="0011482C">
            <w:pPr>
              <w:jc w:val="center"/>
              <w:rPr>
                <w:rFonts w:asciiTheme="majorHAnsi" w:hAnsiTheme="majorHAnsi" w:cstheme="majorHAnsi"/>
                <w:b/>
                <w:bCs/>
                <w:sz w:val="28"/>
                <w:szCs w:val="28"/>
              </w:rPr>
            </w:pPr>
            <w:r w:rsidRPr="0011482C">
              <w:rPr>
                <w:rFonts w:asciiTheme="majorHAnsi" w:hAnsiTheme="majorHAnsi" w:cstheme="majorHAnsi"/>
                <w:b/>
                <w:bCs/>
                <w:sz w:val="28"/>
                <w:szCs w:val="28"/>
              </w:rPr>
              <w:t>John</w:t>
            </w:r>
          </w:p>
        </w:tc>
      </w:tr>
      <w:tr w:rsidR="0011482C" w:rsidRPr="0011482C" w14:paraId="59A38B37" w14:textId="77777777" w:rsidTr="0011482C">
        <w:tc>
          <w:tcPr>
            <w:tcW w:w="1510" w:type="dxa"/>
          </w:tcPr>
          <w:p w14:paraId="0C25B6A3" w14:textId="77777777" w:rsidR="0011482C" w:rsidRPr="0011482C" w:rsidRDefault="0011482C" w:rsidP="0011482C">
            <w:pPr>
              <w:jc w:val="center"/>
              <w:rPr>
                <w:b/>
                <w:bCs/>
                <w:sz w:val="28"/>
                <w:szCs w:val="28"/>
              </w:rPr>
            </w:pPr>
            <w:r w:rsidRPr="0011482C">
              <w:rPr>
                <w:b/>
                <w:bCs/>
                <w:sz w:val="28"/>
                <w:szCs w:val="28"/>
              </w:rPr>
              <w:t>22</w:t>
            </w:r>
          </w:p>
        </w:tc>
        <w:tc>
          <w:tcPr>
            <w:tcW w:w="4086" w:type="dxa"/>
          </w:tcPr>
          <w:p w14:paraId="1DDC5300" w14:textId="77777777" w:rsidR="0011482C" w:rsidRPr="0011482C" w:rsidRDefault="0011482C" w:rsidP="0011482C">
            <w:pPr>
              <w:jc w:val="center"/>
              <w:rPr>
                <w:rFonts w:asciiTheme="majorHAnsi" w:hAnsiTheme="majorHAnsi" w:cstheme="majorHAnsi"/>
                <w:b/>
                <w:bCs/>
                <w:sz w:val="28"/>
                <w:szCs w:val="28"/>
              </w:rPr>
            </w:pPr>
            <w:r w:rsidRPr="0011482C">
              <w:rPr>
                <w:rFonts w:asciiTheme="majorHAnsi" w:hAnsiTheme="majorHAnsi" w:cstheme="majorHAnsi"/>
                <w:b/>
                <w:bCs/>
                <w:sz w:val="28"/>
                <w:szCs w:val="28"/>
              </w:rPr>
              <w:t>Marshall</w:t>
            </w:r>
          </w:p>
        </w:tc>
        <w:tc>
          <w:tcPr>
            <w:tcW w:w="4140" w:type="dxa"/>
          </w:tcPr>
          <w:p w14:paraId="2868DAED" w14:textId="77777777" w:rsidR="0011482C" w:rsidRPr="0011482C" w:rsidRDefault="0011482C" w:rsidP="0011482C">
            <w:pPr>
              <w:jc w:val="center"/>
              <w:rPr>
                <w:rFonts w:asciiTheme="majorHAnsi" w:hAnsiTheme="majorHAnsi" w:cstheme="majorHAnsi"/>
                <w:b/>
                <w:bCs/>
                <w:sz w:val="28"/>
                <w:szCs w:val="28"/>
              </w:rPr>
            </w:pPr>
            <w:r w:rsidRPr="0011482C">
              <w:rPr>
                <w:rFonts w:asciiTheme="majorHAnsi" w:hAnsiTheme="majorHAnsi" w:cstheme="majorHAnsi"/>
                <w:b/>
                <w:bCs/>
                <w:sz w:val="28"/>
                <w:szCs w:val="28"/>
              </w:rPr>
              <w:t>Susan Jean</w:t>
            </w:r>
          </w:p>
        </w:tc>
      </w:tr>
      <w:tr w:rsidR="0011482C" w:rsidRPr="0011482C" w14:paraId="72372121" w14:textId="77777777" w:rsidTr="0011482C">
        <w:tc>
          <w:tcPr>
            <w:tcW w:w="1510" w:type="dxa"/>
          </w:tcPr>
          <w:p w14:paraId="7220A401" w14:textId="77777777" w:rsidR="0011482C" w:rsidRPr="0011482C" w:rsidRDefault="0011482C" w:rsidP="0011482C">
            <w:pPr>
              <w:jc w:val="center"/>
              <w:rPr>
                <w:b/>
                <w:bCs/>
                <w:sz w:val="28"/>
                <w:szCs w:val="28"/>
              </w:rPr>
            </w:pPr>
            <w:r w:rsidRPr="0011482C">
              <w:rPr>
                <w:b/>
                <w:bCs/>
                <w:sz w:val="28"/>
                <w:szCs w:val="28"/>
              </w:rPr>
              <w:t>23</w:t>
            </w:r>
          </w:p>
        </w:tc>
        <w:tc>
          <w:tcPr>
            <w:tcW w:w="4086" w:type="dxa"/>
          </w:tcPr>
          <w:p w14:paraId="6940B133" w14:textId="77777777" w:rsidR="0011482C" w:rsidRPr="0011482C" w:rsidRDefault="0011482C" w:rsidP="0011482C">
            <w:pPr>
              <w:jc w:val="center"/>
              <w:rPr>
                <w:rFonts w:asciiTheme="majorHAnsi" w:hAnsiTheme="majorHAnsi" w:cstheme="majorHAnsi"/>
                <w:b/>
                <w:bCs/>
                <w:sz w:val="28"/>
                <w:szCs w:val="28"/>
              </w:rPr>
            </w:pPr>
            <w:r w:rsidRPr="0011482C">
              <w:rPr>
                <w:rFonts w:asciiTheme="majorHAnsi" w:hAnsiTheme="majorHAnsi" w:cstheme="majorHAnsi"/>
                <w:b/>
                <w:bCs/>
                <w:sz w:val="28"/>
                <w:szCs w:val="28"/>
              </w:rPr>
              <w:t>Pritchard</w:t>
            </w:r>
          </w:p>
        </w:tc>
        <w:tc>
          <w:tcPr>
            <w:tcW w:w="4140" w:type="dxa"/>
          </w:tcPr>
          <w:p w14:paraId="71DACEA9" w14:textId="77777777" w:rsidR="0011482C" w:rsidRPr="0011482C" w:rsidRDefault="0011482C" w:rsidP="0011482C">
            <w:pPr>
              <w:jc w:val="center"/>
              <w:rPr>
                <w:rFonts w:asciiTheme="majorHAnsi" w:hAnsiTheme="majorHAnsi" w:cstheme="majorHAnsi"/>
                <w:b/>
                <w:bCs/>
                <w:sz w:val="28"/>
                <w:szCs w:val="28"/>
              </w:rPr>
            </w:pPr>
            <w:r w:rsidRPr="0011482C">
              <w:rPr>
                <w:rFonts w:asciiTheme="majorHAnsi" w:hAnsiTheme="majorHAnsi" w:cstheme="majorHAnsi"/>
                <w:b/>
                <w:bCs/>
                <w:sz w:val="28"/>
                <w:szCs w:val="28"/>
              </w:rPr>
              <w:t>Michael Gwyn</w:t>
            </w:r>
          </w:p>
        </w:tc>
      </w:tr>
      <w:tr w:rsidR="0011482C" w:rsidRPr="0011482C" w14:paraId="7099CD34" w14:textId="77777777" w:rsidTr="0011482C">
        <w:tc>
          <w:tcPr>
            <w:tcW w:w="1510" w:type="dxa"/>
          </w:tcPr>
          <w:p w14:paraId="47FED304" w14:textId="77777777" w:rsidR="0011482C" w:rsidRPr="0011482C" w:rsidRDefault="0011482C" w:rsidP="0011482C">
            <w:pPr>
              <w:jc w:val="center"/>
              <w:rPr>
                <w:b/>
                <w:bCs/>
                <w:sz w:val="28"/>
                <w:szCs w:val="28"/>
              </w:rPr>
            </w:pPr>
            <w:r w:rsidRPr="0011482C">
              <w:rPr>
                <w:b/>
                <w:bCs/>
                <w:sz w:val="28"/>
                <w:szCs w:val="28"/>
              </w:rPr>
              <w:t>24</w:t>
            </w:r>
          </w:p>
        </w:tc>
        <w:tc>
          <w:tcPr>
            <w:tcW w:w="4086" w:type="dxa"/>
          </w:tcPr>
          <w:p w14:paraId="15F22D2D" w14:textId="77777777" w:rsidR="0011482C" w:rsidRPr="0011482C" w:rsidRDefault="0011482C" w:rsidP="0011482C">
            <w:pPr>
              <w:jc w:val="center"/>
              <w:rPr>
                <w:rFonts w:asciiTheme="majorHAnsi" w:hAnsiTheme="majorHAnsi" w:cstheme="majorHAnsi"/>
                <w:b/>
                <w:bCs/>
                <w:sz w:val="28"/>
                <w:szCs w:val="28"/>
              </w:rPr>
            </w:pPr>
            <w:r w:rsidRPr="0011482C">
              <w:rPr>
                <w:rFonts w:asciiTheme="majorHAnsi" w:hAnsiTheme="majorHAnsi" w:cstheme="majorHAnsi"/>
                <w:b/>
                <w:bCs/>
                <w:sz w:val="28"/>
                <w:szCs w:val="28"/>
              </w:rPr>
              <w:t>Rayner</w:t>
            </w:r>
          </w:p>
        </w:tc>
        <w:tc>
          <w:tcPr>
            <w:tcW w:w="4140" w:type="dxa"/>
          </w:tcPr>
          <w:p w14:paraId="06BBE055" w14:textId="77777777" w:rsidR="0011482C" w:rsidRPr="0011482C" w:rsidRDefault="0011482C" w:rsidP="0011482C">
            <w:pPr>
              <w:jc w:val="center"/>
              <w:rPr>
                <w:rFonts w:asciiTheme="majorHAnsi" w:hAnsiTheme="majorHAnsi" w:cstheme="majorHAnsi"/>
                <w:b/>
                <w:bCs/>
                <w:sz w:val="28"/>
                <w:szCs w:val="28"/>
              </w:rPr>
            </w:pPr>
            <w:r w:rsidRPr="0011482C">
              <w:rPr>
                <w:rFonts w:asciiTheme="majorHAnsi" w:hAnsiTheme="majorHAnsi" w:cstheme="majorHAnsi"/>
                <w:b/>
                <w:bCs/>
                <w:sz w:val="28"/>
                <w:szCs w:val="28"/>
              </w:rPr>
              <w:t>Craig Douglas</w:t>
            </w:r>
          </w:p>
        </w:tc>
      </w:tr>
      <w:tr w:rsidR="0011482C" w:rsidRPr="0011482C" w14:paraId="1B38B0A5" w14:textId="77777777" w:rsidTr="0011482C">
        <w:tc>
          <w:tcPr>
            <w:tcW w:w="1510" w:type="dxa"/>
          </w:tcPr>
          <w:p w14:paraId="57624A29" w14:textId="77777777" w:rsidR="0011482C" w:rsidRPr="0011482C" w:rsidRDefault="0011482C" w:rsidP="0011482C">
            <w:pPr>
              <w:jc w:val="center"/>
              <w:rPr>
                <w:b/>
                <w:bCs/>
                <w:sz w:val="28"/>
                <w:szCs w:val="28"/>
              </w:rPr>
            </w:pPr>
            <w:r w:rsidRPr="0011482C">
              <w:rPr>
                <w:b/>
                <w:bCs/>
                <w:sz w:val="28"/>
                <w:szCs w:val="28"/>
              </w:rPr>
              <w:t>25</w:t>
            </w:r>
          </w:p>
        </w:tc>
        <w:tc>
          <w:tcPr>
            <w:tcW w:w="4086" w:type="dxa"/>
          </w:tcPr>
          <w:p w14:paraId="70C3F3EA" w14:textId="77777777" w:rsidR="0011482C" w:rsidRPr="0011482C" w:rsidRDefault="0011482C" w:rsidP="0011482C">
            <w:pPr>
              <w:jc w:val="center"/>
              <w:rPr>
                <w:rFonts w:asciiTheme="majorHAnsi" w:hAnsiTheme="majorHAnsi" w:cstheme="majorHAnsi"/>
                <w:b/>
                <w:bCs/>
                <w:sz w:val="28"/>
                <w:szCs w:val="28"/>
              </w:rPr>
            </w:pPr>
            <w:r w:rsidRPr="0011482C">
              <w:rPr>
                <w:rFonts w:asciiTheme="majorHAnsi" w:hAnsiTheme="majorHAnsi" w:cstheme="majorHAnsi"/>
                <w:b/>
                <w:bCs/>
                <w:sz w:val="28"/>
                <w:szCs w:val="28"/>
              </w:rPr>
              <w:t>Scott</w:t>
            </w:r>
          </w:p>
        </w:tc>
        <w:tc>
          <w:tcPr>
            <w:tcW w:w="4140" w:type="dxa"/>
          </w:tcPr>
          <w:p w14:paraId="28713CDD" w14:textId="77777777" w:rsidR="0011482C" w:rsidRPr="0011482C" w:rsidRDefault="0011482C" w:rsidP="0011482C">
            <w:pPr>
              <w:jc w:val="center"/>
              <w:rPr>
                <w:rFonts w:asciiTheme="majorHAnsi" w:hAnsiTheme="majorHAnsi" w:cstheme="majorHAnsi"/>
                <w:b/>
                <w:bCs/>
                <w:sz w:val="28"/>
                <w:szCs w:val="28"/>
              </w:rPr>
            </w:pPr>
            <w:r w:rsidRPr="0011482C">
              <w:rPr>
                <w:rFonts w:asciiTheme="majorHAnsi" w:hAnsiTheme="majorHAnsi" w:cstheme="majorHAnsi"/>
                <w:b/>
                <w:bCs/>
                <w:sz w:val="28"/>
                <w:szCs w:val="28"/>
              </w:rPr>
              <w:t>Stephanie</w:t>
            </w:r>
          </w:p>
        </w:tc>
      </w:tr>
      <w:tr w:rsidR="0011482C" w:rsidRPr="0011482C" w14:paraId="093A90E3" w14:textId="77777777" w:rsidTr="0011482C">
        <w:tc>
          <w:tcPr>
            <w:tcW w:w="1510" w:type="dxa"/>
          </w:tcPr>
          <w:p w14:paraId="68DD72EB" w14:textId="77777777" w:rsidR="0011482C" w:rsidRPr="0011482C" w:rsidRDefault="0011482C" w:rsidP="0011482C">
            <w:pPr>
              <w:jc w:val="center"/>
              <w:rPr>
                <w:b/>
                <w:bCs/>
                <w:sz w:val="28"/>
                <w:szCs w:val="28"/>
              </w:rPr>
            </w:pPr>
            <w:r w:rsidRPr="0011482C">
              <w:rPr>
                <w:b/>
                <w:bCs/>
                <w:sz w:val="28"/>
                <w:szCs w:val="28"/>
              </w:rPr>
              <w:t>26</w:t>
            </w:r>
          </w:p>
        </w:tc>
        <w:tc>
          <w:tcPr>
            <w:tcW w:w="4086" w:type="dxa"/>
          </w:tcPr>
          <w:p w14:paraId="128E9E6E" w14:textId="77777777" w:rsidR="0011482C" w:rsidRPr="0011482C" w:rsidRDefault="0011482C" w:rsidP="0011482C">
            <w:pPr>
              <w:jc w:val="center"/>
              <w:rPr>
                <w:rFonts w:asciiTheme="majorHAnsi" w:hAnsiTheme="majorHAnsi" w:cstheme="majorHAnsi"/>
                <w:b/>
                <w:bCs/>
                <w:sz w:val="28"/>
                <w:szCs w:val="28"/>
              </w:rPr>
            </w:pPr>
            <w:r w:rsidRPr="0011482C">
              <w:rPr>
                <w:rFonts w:asciiTheme="majorHAnsi" w:hAnsiTheme="majorHAnsi" w:cstheme="majorHAnsi"/>
                <w:b/>
                <w:bCs/>
                <w:sz w:val="28"/>
                <w:szCs w:val="28"/>
              </w:rPr>
              <w:t>Thomas</w:t>
            </w:r>
          </w:p>
        </w:tc>
        <w:tc>
          <w:tcPr>
            <w:tcW w:w="4140" w:type="dxa"/>
          </w:tcPr>
          <w:p w14:paraId="04609B83" w14:textId="77777777" w:rsidR="0011482C" w:rsidRPr="0011482C" w:rsidRDefault="0011482C" w:rsidP="0011482C">
            <w:pPr>
              <w:jc w:val="center"/>
              <w:rPr>
                <w:rFonts w:asciiTheme="majorHAnsi" w:hAnsiTheme="majorHAnsi" w:cstheme="majorHAnsi"/>
                <w:b/>
                <w:bCs/>
                <w:sz w:val="28"/>
                <w:szCs w:val="28"/>
              </w:rPr>
            </w:pPr>
            <w:r w:rsidRPr="0011482C">
              <w:rPr>
                <w:rFonts w:asciiTheme="majorHAnsi" w:hAnsiTheme="majorHAnsi" w:cstheme="majorHAnsi"/>
                <w:b/>
                <w:bCs/>
                <w:sz w:val="28"/>
                <w:szCs w:val="28"/>
              </w:rPr>
              <w:t>Alexander J S</w:t>
            </w:r>
          </w:p>
        </w:tc>
      </w:tr>
      <w:tr w:rsidR="0011482C" w:rsidRPr="0011482C" w14:paraId="42FFB91D" w14:textId="77777777" w:rsidTr="0011482C">
        <w:tc>
          <w:tcPr>
            <w:tcW w:w="1510" w:type="dxa"/>
          </w:tcPr>
          <w:p w14:paraId="26D512F5" w14:textId="77777777" w:rsidR="0011482C" w:rsidRPr="0011482C" w:rsidRDefault="0011482C" w:rsidP="0011482C">
            <w:pPr>
              <w:jc w:val="center"/>
              <w:rPr>
                <w:b/>
                <w:bCs/>
                <w:sz w:val="28"/>
                <w:szCs w:val="28"/>
              </w:rPr>
            </w:pPr>
            <w:r w:rsidRPr="0011482C">
              <w:rPr>
                <w:b/>
                <w:bCs/>
                <w:sz w:val="28"/>
                <w:szCs w:val="28"/>
              </w:rPr>
              <w:t>27</w:t>
            </w:r>
          </w:p>
        </w:tc>
        <w:tc>
          <w:tcPr>
            <w:tcW w:w="4086" w:type="dxa"/>
          </w:tcPr>
          <w:p w14:paraId="57450736" w14:textId="77777777" w:rsidR="0011482C" w:rsidRPr="0011482C" w:rsidRDefault="0011482C" w:rsidP="0011482C">
            <w:pPr>
              <w:jc w:val="center"/>
              <w:rPr>
                <w:rFonts w:asciiTheme="majorHAnsi" w:hAnsiTheme="majorHAnsi" w:cstheme="majorHAnsi"/>
                <w:b/>
                <w:bCs/>
                <w:sz w:val="28"/>
                <w:szCs w:val="28"/>
              </w:rPr>
            </w:pPr>
            <w:r w:rsidRPr="0011482C">
              <w:rPr>
                <w:rFonts w:asciiTheme="majorHAnsi" w:hAnsiTheme="majorHAnsi" w:cstheme="majorHAnsi"/>
                <w:b/>
                <w:bCs/>
                <w:sz w:val="28"/>
                <w:szCs w:val="28"/>
              </w:rPr>
              <w:t>Thomas</w:t>
            </w:r>
          </w:p>
        </w:tc>
        <w:tc>
          <w:tcPr>
            <w:tcW w:w="4140" w:type="dxa"/>
          </w:tcPr>
          <w:p w14:paraId="0E328407" w14:textId="77777777" w:rsidR="0011482C" w:rsidRPr="0011482C" w:rsidRDefault="0011482C" w:rsidP="0011482C">
            <w:pPr>
              <w:jc w:val="center"/>
              <w:rPr>
                <w:rFonts w:asciiTheme="majorHAnsi" w:hAnsiTheme="majorHAnsi" w:cstheme="majorHAnsi"/>
                <w:b/>
                <w:bCs/>
                <w:sz w:val="28"/>
                <w:szCs w:val="28"/>
              </w:rPr>
            </w:pPr>
            <w:r w:rsidRPr="0011482C">
              <w:rPr>
                <w:rFonts w:asciiTheme="majorHAnsi" w:hAnsiTheme="majorHAnsi" w:cstheme="majorHAnsi"/>
                <w:b/>
                <w:bCs/>
                <w:sz w:val="28"/>
                <w:szCs w:val="28"/>
              </w:rPr>
              <w:t>Frances M</w:t>
            </w:r>
          </w:p>
        </w:tc>
      </w:tr>
      <w:tr w:rsidR="0011482C" w:rsidRPr="0011482C" w14:paraId="725D7EDE" w14:textId="77777777" w:rsidTr="0011482C">
        <w:tc>
          <w:tcPr>
            <w:tcW w:w="1510" w:type="dxa"/>
          </w:tcPr>
          <w:p w14:paraId="676D6CB1" w14:textId="77777777" w:rsidR="0011482C" w:rsidRPr="0011482C" w:rsidRDefault="0011482C" w:rsidP="0011482C">
            <w:pPr>
              <w:jc w:val="center"/>
              <w:rPr>
                <w:b/>
                <w:bCs/>
                <w:sz w:val="28"/>
                <w:szCs w:val="28"/>
              </w:rPr>
            </w:pPr>
            <w:r w:rsidRPr="0011482C">
              <w:rPr>
                <w:b/>
                <w:bCs/>
                <w:sz w:val="28"/>
                <w:szCs w:val="28"/>
              </w:rPr>
              <w:t>28</w:t>
            </w:r>
          </w:p>
        </w:tc>
        <w:tc>
          <w:tcPr>
            <w:tcW w:w="4086" w:type="dxa"/>
          </w:tcPr>
          <w:p w14:paraId="6BEFB65D" w14:textId="77777777" w:rsidR="0011482C" w:rsidRPr="0011482C" w:rsidRDefault="0011482C" w:rsidP="0011482C">
            <w:pPr>
              <w:jc w:val="center"/>
              <w:rPr>
                <w:rFonts w:asciiTheme="majorHAnsi" w:hAnsiTheme="majorHAnsi" w:cstheme="majorHAnsi"/>
                <w:b/>
                <w:bCs/>
                <w:sz w:val="28"/>
                <w:szCs w:val="28"/>
              </w:rPr>
            </w:pPr>
            <w:r w:rsidRPr="0011482C">
              <w:rPr>
                <w:rFonts w:asciiTheme="majorHAnsi" w:hAnsiTheme="majorHAnsi" w:cstheme="majorHAnsi"/>
                <w:b/>
                <w:bCs/>
                <w:sz w:val="28"/>
                <w:szCs w:val="28"/>
              </w:rPr>
              <w:t>Welch</w:t>
            </w:r>
          </w:p>
        </w:tc>
        <w:tc>
          <w:tcPr>
            <w:tcW w:w="4140" w:type="dxa"/>
          </w:tcPr>
          <w:p w14:paraId="6633F57C" w14:textId="77777777" w:rsidR="0011482C" w:rsidRPr="0011482C" w:rsidRDefault="0011482C" w:rsidP="0011482C">
            <w:pPr>
              <w:jc w:val="center"/>
              <w:rPr>
                <w:rFonts w:asciiTheme="majorHAnsi" w:hAnsiTheme="majorHAnsi" w:cstheme="majorHAnsi"/>
                <w:b/>
                <w:bCs/>
                <w:sz w:val="28"/>
                <w:szCs w:val="28"/>
              </w:rPr>
            </w:pPr>
            <w:r w:rsidRPr="0011482C">
              <w:rPr>
                <w:rFonts w:asciiTheme="majorHAnsi" w:hAnsiTheme="majorHAnsi" w:cstheme="majorHAnsi"/>
                <w:b/>
                <w:bCs/>
                <w:sz w:val="28"/>
                <w:szCs w:val="28"/>
              </w:rPr>
              <w:t>Jenny</w:t>
            </w:r>
          </w:p>
        </w:tc>
      </w:tr>
    </w:tbl>
    <w:p w14:paraId="6CABF416" w14:textId="1CEBA766" w:rsidR="004E4CD1" w:rsidRDefault="004E4CD1" w:rsidP="00544ACC">
      <w:pPr>
        <w:rPr>
          <w:rFonts w:cstheme="minorHAnsi"/>
          <w:sz w:val="24"/>
          <w:szCs w:val="24"/>
        </w:rPr>
      </w:pPr>
    </w:p>
    <w:p w14:paraId="74C47BA5" w14:textId="77777777" w:rsidR="007775CA" w:rsidRPr="007775CA" w:rsidRDefault="007775CA" w:rsidP="007775CA">
      <w:pPr>
        <w:spacing w:after="0"/>
        <w:rPr>
          <w:rFonts w:cstheme="minorHAnsi"/>
          <w:sz w:val="24"/>
          <w:szCs w:val="24"/>
        </w:rPr>
      </w:pPr>
      <w:r w:rsidRPr="007775CA">
        <w:rPr>
          <w:rFonts w:cstheme="minorHAnsi"/>
          <w:sz w:val="24"/>
          <w:szCs w:val="24"/>
        </w:rPr>
        <w:t>One member has died.</w:t>
      </w:r>
    </w:p>
    <w:p w14:paraId="30C851EB" w14:textId="77777777" w:rsidR="007775CA" w:rsidRPr="007775CA" w:rsidRDefault="007775CA" w:rsidP="007775CA">
      <w:pPr>
        <w:spacing w:after="0"/>
        <w:rPr>
          <w:rFonts w:cstheme="minorHAnsi"/>
          <w:sz w:val="24"/>
          <w:szCs w:val="24"/>
        </w:rPr>
      </w:pPr>
      <w:r w:rsidRPr="007775CA">
        <w:rPr>
          <w:rFonts w:cstheme="minorHAnsi"/>
          <w:sz w:val="24"/>
          <w:szCs w:val="24"/>
        </w:rPr>
        <w:t>Three members have moved out of the area.</w:t>
      </w:r>
    </w:p>
    <w:p w14:paraId="0FFB6A48" w14:textId="77777777" w:rsidR="007775CA" w:rsidRPr="007775CA" w:rsidRDefault="007775CA" w:rsidP="007775CA">
      <w:pPr>
        <w:spacing w:after="0"/>
        <w:rPr>
          <w:rFonts w:cstheme="minorHAnsi"/>
          <w:sz w:val="24"/>
          <w:szCs w:val="24"/>
        </w:rPr>
      </w:pPr>
      <w:r w:rsidRPr="007775CA">
        <w:rPr>
          <w:rFonts w:cstheme="minorHAnsi"/>
          <w:sz w:val="24"/>
          <w:szCs w:val="24"/>
        </w:rPr>
        <w:t>One member has moved to a different church.</w:t>
      </w:r>
    </w:p>
    <w:p w14:paraId="3B2911B1" w14:textId="77777777" w:rsidR="007775CA" w:rsidRPr="007775CA" w:rsidRDefault="007775CA" w:rsidP="007775CA">
      <w:pPr>
        <w:spacing w:after="0"/>
        <w:rPr>
          <w:rFonts w:cstheme="minorHAnsi"/>
          <w:sz w:val="24"/>
          <w:szCs w:val="24"/>
        </w:rPr>
      </w:pPr>
      <w:r w:rsidRPr="007775CA">
        <w:rPr>
          <w:rFonts w:cstheme="minorHAnsi"/>
          <w:sz w:val="24"/>
          <w:szCs w:val="24"/>
        </w:rPr>
        <w:t>There are three new members.</w:t>
      </w:r>
    </w:p>
    <w:p w14:paraId="31987C5B" w14:textId="77777777" w:rsidR="007775CA" w:rsidRPr="007775CA" w:rsidRDefault="007775CA" w:rsidP="007775CA">
      <w:pPr>
        <w:spacing w:after="0"/>
        <w:rPr>
          <w:rFonts w:cstheme="minorHAnsi"/>
          <w:sz w:val="24"/>
          <w:szCs w:val="24"/>
        </w:rPr>
      </w:pPr>
    </w:p>
    <w:p w14:paraId="1781C1E8" w14:textId="41E78CB8" w:rsidR="0011482C" w:rsidRPr="00F557CF" w:rsidRDefault="007775CA" w:rsidP="007775CA">
      <w:pPr>
        <w:spacing w:after="0"/>
        <w:rPr>
          <w:rFonts w:cstheme="minorHAnsi"/>
          <w:sz w:val="24"/>
          <w:szCs w:val="24"/>
        </w:rPr>
      </w:pPr>
      <w:r w:rsidRPr="007775CA">
        <w:rPr>
          <w:rFonts w:cstheme="minorHAnsi"/>
          <w:sz w:val="24"/>
          <w:szCs w:val="24"/>
        </w:rPr>
        <w:t>The Number on our Electoral Roll is 28.</w:t>
      </w:r>
    </w:p>
    <w:p w14:paraId="79BC1652" w14:textId="77777777" w:rsidR="004E4CD1" w:rsidRPr="006C390A" w:rsidRDefault="004E4CD1" w:rsidP="004E4CD1">
      <w:pPr>
        <w:rPr>
          <w:b/>
          <w:bCs/>
          <w:sz w:val="24"/>
          <w:szCs w:val="24"/>
        </w:rPr>
      </w:pPr>
    </w:p>
    <w:p w14:paraId="10D90468" w14:textId="77777777" w:rsidR="00CF62A0" w:rsidRPr="006C390A" w:rsidRDefault="00CF62A0">
      <w:pPr>
        <w:rPr>
          <w:sz w:val="24"/>
          <w:szCs w:val="24"/>
          <w:lang w:val="en-US"/>
        </w:rPr>
      </w:pPr>
    </w:p>
    <w:sectPr w:rsidR="00CF62A0" w:rsidRPr="006C390A" w:rsidSect="0026777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0D3DF2"/>
    <w:multiLevelType w:val="hybridMultilevel"/>
    <w:tmpl w:val="3D540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E7F6B40"/>
    <w:multiLevelType w:val="hybridMultilevel"/>
    <w:tmpl w:val="68C499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A3B07D4"/>
    <w:multiLevelType w:val="hybridMultilevel"/>
    <w:tmpl w:val="07C69E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43883385">
    <w:abstractNumId w:val="0"/>
  </w:num>
  <w:num w:numId="2" w16cid:durableId="2068525978">
    <w:abstractNumId w:val="2"/>
  </w:num>
  <w:num w:numId="3" w16cid:durableId="15563583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62A0"/>
    <w:rsid w:val="00006ACC"/>
    <w:rsid w:val="00043190"/>
    <w:rsid w:val="00045CEA"/>
    <w:rsid w:val="00062A29"/>
    <w:rsid w:val="00096744"/>
    <w:rsid w:val="000E0EDC"/>
    <w:rsid w:val="0011232F"/>
    <w:rsid w:val="0011482C"/>
    <w:rsid w:val="00145243"/>
    <w:rsid w:val="00155D89"/>
    <w:rsid w:val="00171EBD"/>
    <w:rsid w:val="0017430F"/>
    <w:rsid w:val="001933BF"/>
    <w:rsid w:val="001A6540"/>
    <w:rsid w:val="001B365E"/>
    <w:rsid w:val="001C738D"/>
    <w:rsid w:val="00215B42"/>
    <w:rsid w:val="00234774"/>
    <w:rsid w:val="00263A4F"/>
    <w:rsid w:val="00267775"/>
    <w:rsid w:val="00293A37"/>
    <w:rsid w:val="002B4FED"/>
    <w:rsid w:val="002C1044"/>
    <w:rsid w:val="002D60AE"/>
    <w:rsid w:val="002E6F7E"/>
    <w:rsid w:val="003065D8"/>
    <w:rsid w:val="00343014"/>
    <w:rsid w:val="00365D69"/>
    <w:rsid w:val="0038038A"/>
    <w:rsid w:val="003B46CF"/>
    <w:rsid w:val="003B6FFA"/>
    <w:rsid w:val="003B7A3B"/>
    <w:rsid w:val="003C283A"/>
    <w:rsid w:val="003D197B"/>
    <w:rsid w:val="003D4090"/>
    <w:rsid w:val="00412DFB"/>
    <w:rsid w:val="00421972"/>
    <w:rsid w:val="004664B9"/>
    <w:rsid w:val="00473EBE"/>
    <w:rsid w:val="004B5DAF"/>
    <w:rsid w:val="004B6F17"/>
    <w:rsid w:val="004C3489"/>
    <w:rsid w:val="004D19FB"/>
    <w:rsid w:val="004E4CD1"/>
    <w:rsid w:val="004F066A"/>
    <w:rsid w:val="004F1A79"/>
    <w:rsid w:val="005174D5"/>
    <w:rsid w:val="005346E1"/>
    <w:rsid w:val="005421B8"/>
    <w:rsid w:val="00544ACC"/>
    <w:rsid w:val="005454E3"/>
    <w:rsid w:val="0058146D"/>
    <w:rsid w:val="005907CC"/>
    <w:rsid w:val="00593445"/>
    <w:rsid w:val="005A496E"/>
    <w:rsid w:val="005B5FA1"/>
    <w:rsid w:val="005D3BB9"/>
    <w:rsid w:val="005D7FBF"/>
    <w:rsid w:val="00603516"/>
    <w:rsid w:val="00645611"/>
    <w:rsid w:val="00651C90"/>
    <w:rsid w:val="00653F54"/>
    <w:rsid w:val="006762C2"/>
    <w:rsid w:val="00676FEB"/>
    <w:rsid w:val="0069038A"/>
    <w:rsid w:val="00697E31"/>
    <w:rsid w:val="006A46F2"/>
    <w:rsid w:val="006C390A"/>
    <w:rsid w:val="006E20D4"/>
    <w:rsid w:val="006E4151"/>
    <w:rsid w:val="006F40D6"/>
    <w:rsid w:val="00704ADE"/>
    <w:rsid w:val="0073368B"/>
    <w:rsid w:val="007370BC"/>
    <w:rsid w:val="007775CA"/>
    <w:rsid w:val="0079796D"/>
    <w:rsid w:val="007D04E0"/>
    <w:rsid w:val="007D67A6"/>
    <w:rsid w:val="007D7AFD"/>
    <w:rsid w:val="008914A0"/>
    <w:rsid w:val="008A1323"/>
    <w:rsid w:val="008C1A64"/>
    <w:rsid w:val="008C47B7"/>
    <w:rsid w:val="008F5D08"/>
    <w:rsid w:val="008F70B3"/>
    <w:rsid w:val="00916E12"/>
    <w:rsid w:val="00941B02"/>
    <w:rsid w:val="009458A8"/>
    <w:rsid w:val="009A19A2"/>
    <w:rsid w:val="009A6D56"/>
    <w:rsid w:val="009E2849"/>
    <w:rsid w:val="00A42EBC"/>
    <w:rsid w:val="00A65613"/>
    <w:rsid w:val="00A67AF5"/>
    <w:rsid w:val="00A70E87"/>
    <w:rsid w:val="00A77928"/>
    <w:rsid w:val="00A806D0"/>
    <w:rsid w:val="00A84D89"/>
    <w:rsid w:val="00AB43A7"/>
    <w:rsid w:val="00B10D43"/>
    <w:rsid w:val="00B13331"/>
    <w:rsid w:val="00B176B1"/>
    <w:rsid w:val="00B21DC1"/>
    <w:rsid w:val="00B43256"/>
    <w:rsid w:val="00B61391"/>
    <w:rsid w:val="00B8780D"/>
    <w:rsid w:val="00BF1FBE"/>
    <w:rsid w:val="00BF7BFD"/>
    <w:rsid w:val="00C242EC"/>
    <w:rsid w:val="00C62687"/>
    <w:rsid w:val="00C811E8"/>
    <w:rsid w:val="00C950A7"/>
    <w:rsid w:val="00C95C51"/>
    <w:rsid w:val="00CA307E"/>
    <w:rsid w:val="00CA4AE2"/>
    <w:rsid w:val="00CF62A0"/>
    <w:rsid w:val="00D07B73"/>
    <w:rsid w:val="00D46E2C"/>
    <w:rsid w:val="00D530C0"/>
    <w:rsid w:val="00D66CFC"/>
    <w:rsid w:val="00D67485"/>
    <w:rsid w:val="00D91119"/>
    <w:rsid w:val="00DC2297"/>
    <w:rsid w:val="00E010CB"/>
    <w:rsid w:val="00E13328"/>
    <w:rsid w:val="00E53A18"/>
    <w:rsid w:val="00E722AB"/>
    <w:rsid w:val="00E775BA"/>
    <w:rsid w:val="00E96516"/>
    <w:rsid w:val="00EA0809"/>
    <w:rsid w:val="00EB4343"/>
    <w:rsid w:val="00EE2EAD"/>
    <w:rsid w:val="00EF076C"/>
    <w:rsid w:val="00F239E7"/>
    <w:rsid w:val="00F4259E"/>
    <w:rsid w:val="00F54C6E"/>
    <w:rsid w:val="00F557CF"/>
    <w:rsid w:val="00F828D9"/>
    <w:rsid w:val="00FB78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CAD5CA"/>
  <w15:chartTrackingRefBased/>
  <w15:docId w15:val="{4C151C68-6F66-4931-93ED-5689DE948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F62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F1FBE"/>
    <w:pPr>
      <w:ind w:left="720"/>
      <w:contextualSpacing/>
    </w:pPr>
  </w:style>
  <w:style w:type="table" w:customStyle="1" w:styleId="TableGrid1">
    <w:name w:val="Table Grid1"/>
    <w:basedOn w:val="TableNormal"/>
    <w:next w:val="TableGrid"/>
    <w:uiPriority w:val="39"/>
    <w:rsid w:val="00544AC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1482C"/>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261440">
      <w:bodyDiv w:val="1"/>
      <w:marLeft w:val="0"/>
      <w:marRight w:val="0"/>
      <w:marTop w:val="0"/>
      <w:marBottom w:val="0"/>
      <w:divBdr>
        <w:top w:val="none" w:sz="0" w:space="0" w:color="auto"/>
        <w:left w:val="none" w:sz="0" w:space="0" w:color="auto"/>
        <w:bottom w:val="none" w:sz="0" w:space="0" w:color="auto"/>
        <w:right w:val="none" w:sz="0" w:space="0" w:color="auto"/>
      </w:divBdr>
    </w:div>
    <w:div w:id="1221984545">
      <w:bodyDiv w:val="1"/>
      <w:marLeft w:val="0"/>
      <w:marRight w:val="0"/>
      <w:marTop w:val="0"/>
      <w:marBottom w:val="0"/>
      <w:divBdr>
        <w:top w:val="none" w:sz="0" w:space="0" w:color="auto"/>
        <w:left w:val="none" w:sz="0" w:space="0" w:color="auto"/>
        <w:bottom w:val="none" w:sz="0" w:space="0" w:color="auto"/>
        <w:right w:val="none" w:sz="0" w:space="0" w:color="auto"/>
      </w:divBdr>
    </w:div>
    <w:div w:id="1598754723">
      <w:bodyDiv w:val="1"/>
      <w:marLeft w:val="0"/>
      <w:marRight w:val="0"/>
      <w:marTop w:val="0"/>
      <w:marBottom w:val="0"/>
      <w:divBdr>
        <w:top w:val="none" w:sz="0" w:space="0" w:color="auto"/>
        <w:left w:val="none" w:sz="0" w:space="0" w:color="auto"/>
        <w:bottom w:val="none" w:sz="0" w:space="0" w:color="auto"/>
        <w:right w:val="none" w:sz="0" w:space="0" w:color="auto"/>
      </w:divBdr>
    </w:div>
    <w:div w:id="2097162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11</Pages>
  <Words>2142</Words>
  <Characters>12210</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fardell</dc:creator>
  <cp:keywords/>
  <dc:description/>
  <cp:lastModifiedBy>Rebecca Fardell</cp:lastModifiedBy>
  <cp:revision>59</cp:revision>
  <dcterms:created xsi:type="dcterms:W3CDTF">2023-03-07T10:05:00Z</dcterms:created>
  <dcterms:modified xsi:type="dcterms:W3CDTF">2023-03-15T18:40:00Z</dcterms:modified>
</cp:coreProperties>
</file>